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7869" w14:textId="77777777" w:rsidR="00A50F62" w:rsidRDefault="00A50F62" w:rsidP="00070365">
      <w:pPr>
        <w:pStyle w:val="Tittel"/>
        <w:jc w:val="left"/>
        <w:rPr>
          <w:rFonts w:ascii="Arial" w:hAnsi="Arial" w:cs="Arial"/>
          <w:color w:val="C00000"/>
          <w:sz w:val="28"/>
          <w:szCs w:val="28"/>
        </w:rPr>
      </w:pPr>
    </w:p>
    <w:p w14:paraId="6D190B24" w14:textId="77777777" w:rsidR="00F454FD" w:rsidRDefault="00F454FD" w:rsidP="00D1449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4CD4A5A" w14:textId="77777777" w:rsidR="00D1449E" w:rsidRDefault="00D1449E" w:rsidP="009A19CA">
      <w:pPr>
        <w:rPr>
          <w:rFonts w:ascii="Arial" w:hAnsi="Arial" w:cs="Arial"/>
          <w:b/>
          <w:i/>
          <w:sz w:val="36"/>
          <w:szCs w:val="36"/>
        </w:rPr>
      </w:pPr>
      <w:r w:rsidRPr="00D1449E">
        <w:rPr>
          <w:rFonts w:ascii="Arial" w:hAnsi="Arial" w:cs="Arial"/>
          <w:b/>
          <w:i/>
          <w:sz w:val="36"/>
          <w:szCs w:val="36"/>
        </w:rPr>
        <w:t>AVREISE FRA:</w:t>
      </w:r>
    </w:p>
    <w:p w14:paraId="02AA5CA7" w14:textId="77777777" w:rsidR="00D1449E" w:rsidRPr="00D1449E" w:rsidRDefault="00D1449E" w:rsidP="009A19CA">
      <w:pPr>
        <w:rPr>
          <w:rFonts w:ascii="Arial" w:hAnsi="Arial" w:cs="Arial"/>
          <w:i/>
          <w:sz w:val="18"/>
          <w:szCs w:val="18"/>
        </w:rPr>
      </w:pPr>
    </w:p>
    <w:p w14:paraId="5CB1332E" w14:textId="77777777" w:rsidR="00D1449E" w:rsidRPr="008E1B19" w:rsidRDefault="00D1449E" w:rsidP="009A19CA">
      <w:pPr>
        <w:rPr>
          <w:rFonts w:ascii="Arial" w:hAnsi="Arial" w:cs="Arial"/>
          <w:sz w:val="18"/>
          <w:szCs w:val="18"/>
        </w:rPr>
      </w:pPr>
    </w:p>
    <w:p w14:paraId="1505549E" w14:textId="6D6C29B2" w:rsidR="00D1449E" w:rsidRPr="008E1B19" w:rsidRDefault="007730D1" w:rsidP="009A19CA">
      <w:pPr>
        <w:rPr>
          <w:rFonts w:ascii="Arial" w:hAnsi="Arial" w:cs="Arial"/>
        </w:rPr>
      </w:pPr>
      <w:r>
        <w:rPr>
          <w:rFonts w:ascii="Arial" w:hAnsi="Arial" w:cs="Arial"/>
        </w:rPr>
        <w:t>Tasta</w:t>
      </w:r>
      <w:r w:rsidR="00D1449E" w:rsidRPr="008E1B19">
        <w:rPr>
          <w:rFonts w:ascii="Arial" w:hAnsi="Arial" w:cs="Arial"/>
        </w:rPr>
        <w:t xml:space="preserve"> </w:t>
      </w:r>
      <w:r w:rsidR="00552D27">
        <w:rPr>
          <w:rFonts w:ascii="Arial" w:hAnsi="Arial" w:cs="Arial"/>
        </w:rPr>
        <w:t xml:space="preserve">kl. </w:t>
      </w:r>
      <w:r w:rsidR="004A0C6D">
        <w:rPr>
          <w:rFonts w:ascii="Arial" w:hAnsi="Arial" w:cs="Arial"/>
        </w:rPr>
        <w:t>08.30</w:t>
      </w:r>
    </w:p>
    <w:p w14:paraId="088BE0E8" w14:textId="5AD65D1F" w:rsidR="00D1449E" w:rsidRPr="008E1B19" w:rsidRDefault="007730D1" w:rsidP="009A19CA">
      <w:pPr>
        <w:rPr>
          <w:rFonts w:ascii="Arial" w:hAnsi="Arial" w:cs="Arial"/>
        </w:rPr>
      </w:pPr>
      <w:r>
        <w:rPr>
          <w:rFonts w:ascii="Arial" w:hAnsi="Arial" w:cs="Arial"/>
        </w:rPr>
        <w:t>51 54 13 47</w:t>
      </w:r>
    </w:p>
    <w:p w14:paraId="793FDDE6" w14:textId="77777777" w:rsidR="00D1449E" w:rsidRPr="008E1B19" w:rsidRDefault="00D1449E" w:rsidP="009A19CA">
      <w:pPr>
        <w:rPr>
          <w:rFonts w:ascii="Arial" w:hAnsi="Arial" w:cs="Arial"/>
          <w:sz w:val="18"/>
          <w:szCs w:val="18"/>
        </w:rPr>
      </w:pPr>
    </w:p>
    <w:p w14:paraId="2230B48C" w14:textId="0534390D" w:rsidR="00D1449E" w:rsidRPr="008E1B19" w:rsidRDefault="007730D1" w:rsidP="009A19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Ledaal</w:t>
      </w:r>
      <w:proofErr w:type="spellEnd"/>
      <w:r w:rsidR="00D1449E" w:rsidRPr="008E1B19">
        <w:rPr>
          <w:rFonts w:ascii="Arial" w:hAnsi="Arial" w:cs="Arial"/>
        </w:rPr>
        <w:t xml:space="preserve"> </w:t>
      </w:r>
      <w:r w:rsidR="00552D27">
        <w:rPr>
          <w:rFonts w:ascii="Arial" w:hAnsi="Arial" w:cs="Arial"/>
        </w:rPr>
        <w:t xml:space="preserve">kl. </w:t>
      </w:r>
      <w:r w:rsidR="00A054FD">
        <w:rPr>
          <w:rFonts w:ascii="Arial" w:hAnsi="Arial" w:cs="Arial"/>
        </w:rPr>
        <w:t>08.45</w:t>
      </w:r>
    </w:p>
    <w:p w14:paraId="418B193B" w14:textId="10BDFD13" w:rsidR="00D1449E" w:rsidRDefault="007730D1" w:rsidP="009A19CA">
      <w:pPr>
        <w:rPr>
          <w:rFonts w:ascii="Arial" w:hAnsi="Arial" w:cs="Arial"/>
        </w:rPr>
      </w:pPr>
      <w:r>
        <w:rPr>
          <w:rFonts w:ascii="Arial" w:hAnsi="Arial" w:cs="Arial"/>
        </w:rPr>
        <w:t>51 56 43 30</w:t>
      </w:r>
    </w:p>
    <w:p w14:paraId="1053B305" w14:textId="77777777" w:rsidR="0037523D" w:rsidRDefault="0037523D" w:rsidP="009A19CA">
      <w:pPr>
        <w:rPr>
          <w:rFonts w:ascii="Arial" w:hAnsi="Arial" w:cs="Arial"/>
        </w:rPr>
      </w:pPr>
    </w:p>
    <w:p w14:paraId="76077E56" w14:textId="5D71F6FF" w:rsidR="0037523D" w:rsidRPr="008E1B19" w:rsidRDefault="007730D1" w:rsidP="009A19CA">
      <w:pPr>
        <w:rPr>
          <w:rFonts w:ascii="Arial" w:hAnsi="Arial" w:cs="Arial"/>
        </w:rPr>
      </w:pPr>
      <w:r>
        <w:rPr>
          <w:rFonts w:ascii="Arial" w:hAnsi="Arial" w:cs="Arial"/>
        </w:rPr>
        <w:t>Madla</w:t>
      </w:r>
      <w:r w:rsidR="0037523D" w:rsidRPr="008E1B19">
        <w:rPr>
          <w:rFonts w:ascii="Arial" w:hAnsi="Arial" w:cs="Arial"/>
        </w:rPr>
        <w:t xml:space="preserve"> </w:t>
      </w:r>
      <w:r w:rsidR="00552D27">
        <w:rPr>
          <w:rFonts w:ascii="Arial" w:hAnsi="Arial" w:cs="Arial"/>
        </w:rPr>
        <w:t xml:space="preserve">kl. </w:t>
      </w:r>
      <w:r w:rsidR="00A054FD">
        <w:rPr>
          <w:rFonts w:ascii="Arial" w:hAnsi="Arial" w:cs="Arial"/>
        </w:rPr>
        <w:t>09.00</w:t>
      </w:r>
    </w:p>
    <w:p w14:paraId="188699F0" w14:textId="5F2E6DAA" w:rsidR="0037523D" w:rsidRPr="008E1B19" w:rsidRDefault="007730D1" w:rsidP="009A1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51 59 18 13 </w:t>
      </w:r>
    </w:p>
    <w:p w14:paraId="7ECC46DA" w14:textId="77777777" w:rsidR="0037523D" w:rsidRPr="008E1B19" w:rsidRDefault="0037523D" w:rsidP="009A19CA">
      <w:pPr>
        <w:rPr>
          <w:rFonts w:ascii="Arial" w:hAnsi="Arial" w:cs="Arial"/>
        </w:rPr>
      </w:pPr>
    </w:p>
    <w:p w14:paraId="5B70C101" w14:textId="77777777" w:rsidR="00D1449E" w:rsidRPr="00D1449E" w:rsidRDefault="00D1449E" w:rsidP="009A19CA">
      <w:pPr>
        <w:rPr>
          <w:sz w:val="18"/>
          <w:szCs w:val="18"/>
        </w:rPr>
      </w:pPr>
    </w:p>
    <w:p w14:paraId="0FA91D35" w14:textId="77777777" w:rsidR="00D1449E" w:rsidRPr="00D1449E" w:rsidRDefault="00D1449E" w:rsidP="009A19CA">
      <w:pPr>
        <w:rPr>
          <w:rFonts w:ascii="Arial" w:hAnsi="Arial" w:cs="Arial"/>
          <w:b/>
          <w:i/>
          <w:sz w:val="36"/>
          <w:szCs w:val="36"/>
        </w:rPr>
      </w:pPr>
      <w:r w:rsidRPr="00D1449E">
        <w:rPr>
          <w:rFonts w:ascii="Arial" w:hAnsi="Arial" w:cs="Arial"/>
          <w:b/>
          <w:i/>
          <w:sz w:val="36"/>
          <w:szCs w:val="36"/>
        </w:rPr>
        <w:t>RETUR:</w:t>
      </w:r>
    </w:p>
    <w:p w14:paraId="65D2258F" w14:textId="6617C45C" w:rsidR="00D1449E" w:rsidRPr="008E1B19" w:rsidRDefault="00757A00" w:rsidP="009A1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Ca. </w:t>
      </w:r>
      <w:r w:rsidR="00925293" w:rsidRPr="006B74A7">
        <w:rPr>
          <w:rFonts w:ascii="Arial" w:hAnsi="Arial" w:cs="Arial"/>
        </w:rPr>
        <w:t>kl.</w:t>
      </w:r>
      <w:r w:rsidR="007730D1">
        <w:rPr>
          <w:rFonts w:ascii="Arial" w:hAnsi="Arial" w:cs="Arial"/>
        </w:rPr>
        <w:t>17.00/ 17.30</w:t>
      </w:r>
    </w:p>
    <w:p w14:paraId="49F7DEB4" w14:textId="46FFA276" w:rsidR="00D1449E" w:rsidRPr="00D1449E" w:rsidRDefault="00D1449E" w:rsidP="009A19CA">
      <w:pPr>
        <w:rPr>
          <w:sz w:val="18"/>
          <w:szCs w:val="18"/>
        </w:rPr>
      </w:pPr>
    </w:p>
    <w:p w14:paraId="45276D9E" w14:textId="50F3DA2D" w:rsidR="00D1449E" w:rsidRPr="008E1B19" w:rsidRDefault="00757A00" w:rsidP="009A19CA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Pris:</w:t>
      </w:r>
      <w:r w:rsidR="005B6E1A">
        <w:rPr>
          <w:rFonts w:ascii="Arial" w:hAnsi="Arial" w:cs="Arial"/>
          <w:b/>
          <w:i/>
          <w:sz w:val="36"/>
          <w:szCs w:val="36"/>
        </w:rPr>
        <w:t xml:space="preserve"> kr </w:t>
      </w:r>
      <w:r w:rsidR="00467A06">
        <w:rPr>
          <w:rFonts w:ascii="Arial" w:hAnsi="Arial" w:cs="Arial"/>
          <w:b/>
          <w:i/>
          <w:sz w:val="36"/>
          <w:szCs w:val="36"/>
        </w:rPr>
        <w:t>995,</w:t>
      </w:r>
      <w:r w:rsidR="00D1449E" w:rsidRPr="008E1B19">
        <w:rPr>
          <w:rFonts w:ascii="Arial" w:hAnsi="Arial" w:cs="Arial"/>
          <w:b/>
          <w:i/>
          <w:sz w:val="36"/>
          <w:szCs w:val="36"/>
        </w:rPr>
        <w:t>- pr. person</w:t>
      </w:r>
      <w:r w:rsidR="007730D1">
        <w:rPr>
          <w:rFonts w:ascii="Arial" w:hAnsi="Arial" w:cs="Arial"/>
          <w:b/>
          <w:i/>
          <w:sz w:val="36"/>
          <w:szCs w:val="36"/>
        </w:rPr>
        <w:t xml:space="preserve">                         </w:t>
      </w:r>
    </w:p>
    <w:p w14:paraId="14A51227" w14:textId="4882F2ED" w:rsidR="00D1449E" w:rsidRPr="008E1B19" w:rsidRDefault="00D1449E" w:rsidP="009A19CA">
      <w:pPr>
        <w:rPr>
          <w:rFonts w:ascii="Arial" w:hAnsi="Arial" w:cs="Arial"/>
        </w:rPr>
      </w:pPr>
      <w:r w:rsidRPr="008E1B19">
        <w:rPr>
          <w:rFonts w:ascii="Arial" w:hAnsi="Arial" w:cs="Arial"/>
        </w:rPr>
        <w:t>(ved minimum 30 deltakere)</w:t>
      </w:r>
    </w:p>
    <w:p w14:paraId="1BB62E26" w14:textId="677AAF0F" w:rsidR="00D1449E" w:rsidRPr="008E1B19" w:rsidRDefault="00D1449E" w:rsidP="009A19CA">
      <w:pPr>
        <w:rPr>
          <w:rFonts w:ascii="Arial" w:hAnsi="Arial" w:cs="Arial"/>
        </w:rPr>
      </w:pPr>
    </w:p>
    <w:p w14:paraId="37152253" w14:textId="77777777" w:rsidR="0071142B" w:rsidRDefault="00D1449E" w:rsidP="009A19CA">
      <w:pPr>
        <w:rPr>
          <w:rFonts w:ascii="Arial" w:hAnsi="Arial" w:cs="Arial"/>
          <w:b/>
          <w:i/>
        </w:rPr>
      </w:pPr>
      <w:r w:rsidRPr="008E1B19">
        <w:rPr>
          <w:rFonts w:ascii="Arial" w:hAnsi="Arial" w:cs="Arial"/>
          <w:b/>
          <w:i/>
        </w:rPr>
        <w:t>Prisen inkluderer:</w:t>
      </w:r>
    </w:p>
    <w:p w14:paraId="40D29EAC" w14:textId="17A1BDDD" w:rsidR="0023412B" w:rsidRPr="00FB1F78" w:rsidRDefault="00C06651" w:rsidP="009A19CA">
      <w:pPr>
        <w:rPr>
          <w:rFonts w:ascii="Arial" w:hAnsi="Arial" w:cs="Arial"/>
        </w:rPr>
      </w:pPr>
      <w:r w:rsidRPr="00FB1F78">
        <w:rPr>
          <w:rFonts w:ascii="Arial" w:hAnsi="Arial" w:cs="Arial"/>
        </w:rPr>
        <w:t xml:space="preserve">Turistbuss med </w:t>
      </w:r>
      <w:r w:rsidR="00467A06">
        <w:rPr>
          <w:rFonts w:ascii="Arial" w:hAnsi="Arial" w:cs="Arial"/>
        </w:rPr>
        <w:t>serviceinnstilt</w:t>
      </w:r>
      <w:r w:rsidRPr="00FB1F78">
        <w:rPr>
          <w:rFonts w:ascii="Arial" w:hAnsi="Arial" w:cs="Arial"/>
        </w:rPr>
        <w:t xml:space="preserve"> sjåfør</w:t>
      </w:r>
    </w:p>
    <w:p w14:paraId="6B1E0220" w14:textId="76E3794D" w:rsidR="00EA2084" w:rsidRPr="00FB1F78" w:rsidRDefault="00EA2084" w:rsidP="009A19CA">
      <w:pPr>
        <w:rPr>
          <w:rFonts w:ascii="Arial" w:hAnsi="Arial" w:cs="Arial"/>
        </w:rPr>
      </w:pPr>
      <w:r w:rsidRPr="00FB1F78">
        <w:rPr>
          <w:rFonts w:ascii="Arial" w:hAnsi="Arial" w:cs="Arial"/>
        </w:rPr>
        <w:t>For</w:t>
      </w:r>
      <w:r w:rsidR="007A3C66">
        <w:rPr>
          <w:rFonts w:ascii="Arial" w:hAnsi="Arial" w:cs="Arial"/>
        </w:rPr>
        <w:t>- og ettermiddagskaffe</w:t>
      </w:r>
      <w:r w:rsidRPr="00FB1F78">
        <w:rPr>
          <w:rFonts w:ascii="Arial" w:hAnsi="Arial" w:cs="Arial"/>
        </w:rPr>
        <w:t xml:space="preserve"> med noe å bite i</w:t>
      </w:r>
    </w:p>
    <w:p w14:paraId="79447710" w14:textId="1E736B3D" w:rsidR="00C06651" w:rsidRPr="000F2028" w:rsidRDefault="000F2028" w:rsidP="009A19C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06651" w:rsidRPr="000F2028">
        <w:rPr>
          <w:rFonts w:ascii="Arial" w:hAnsi="Arial" w:cs="Arial"/>
        </w:rPr>
        <w:t>iddag med de</w:t>
      </w:r>
      <w:r w:rsidR="00FB2026">
        <w:rPr>
          <w:rFonts w:ascii="Arial" w:hAnsi="Arial" w:cs="Arial"/>
        </w:rPr>
        <w:t>s</w:t>
      </w:r>
      <w:r w:rsidR="00C06651" w:rsidRPr="000F2028">
        <w:rPr>
          <w:rFonts w:ascii="Arial" w:hAnsi="Arial" w:cs="Arial"/>
        </w:rPr>
        <w:t>sert og kaffe</w:t>
      </w:r>
      <w:r w:rsidR="007F74DE">
        <w:rPr>
          <w:rFonts w:ascii="Arial" w:hAnsi="Arial" w:cs="Arial"/>
        </w:rPr>
        <w:t xml:space="preserve"> </w:t>
      </w:r>
    </w:p>
    <w:p w14:paraId="447167AF" w14:textId="212626E6" w:rsidR="000F2028" w:rsidRDefault="007A3C66" w:rsidP="009A19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Engwald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Pahr</w:t>
      </w:r>
      <w:proofErr w:type="spellEnd"/>
      <w:r w:rsidR="00183E2B">
        <w:rPr>
          <w:rFonts w:ascii="Arial" w:hAnsi="Arial" w:cs="Arial"/>
        </w:rPr>
        <w:t>-Iversen som lokalguide og kåsør</w:t>
      </w:r>
    </w:p>
    <w:p w14:paraId="12B72B62" w14:textId="77777777" w:rsidR="0023412B" w:rsidRDefault="0023412B" w:rsidP="009A19CA">
      <w:pPr>
        <w:rPr>
          <w:rFonts w:ascii="Arial" w:hAnsi="Arial" w:cs="Arial"/>
          <w:b/>
          <w:i/>
        </w:rPr>
      </w:pPr>
    </w:p>
    <w:p w14:paraId="18080CA5" w14:textId="2836E7DD" w:rsidR="00D1449E" w:rsidRPr="00B83370" w:rsidRDefault="007F74DE" w:rsidP="009A19CA">
      <w:r>
        <w:t xml:space="preserve"> </w:t>
      </w:r>
    </w:p>
    <w:p w14:paraId="07D9D8B5" w14:textId="427DBF81" w:rsidR="00D1449E" w:rsidRPr="009A19CA" w:rsidRDefault="009A1F68" w:rsidP="009A19CA">
      <w:pPr>
        <w:rPr>
          <w:rFonts w:ascii="Arial" w:hAnsi="Arial" w:cs="Arial"/>
          <w:b/>
        </w:rPr>
      </w:pPr>
      <w:r w:rsidRPr="009A19CA">
        <w:rPr>
          <w:rFonts w:ascii="Arial" w:hAnsi="Arial" w:cs="Arial"/>
          <w:b/>
        </w:rPr>
        <w:t xml:space="preserve">Påmelding: </w:t>
      </w:r>
      <w:r w:rsidRPr="009A19CA">
        <w:rPr>
          <w:rFonts w:ascii="Arial" w:hAnsi="Arial" w:cs="Arial"/>
          <w:b/>
        </w:rPr>
        <w:tab/>
      </w:r>
      <w:r w:rsidR="00D1449E" w:rsidRPr="009A19CA">
        <w:rPr>
          <w:rFonts w:ascii="Arial" w:hAnsi="Arial" w:cs="Arial"/>
          <w:b/>
        </w:rPr>
        <w:t>Til ditt Skipper Worse</w:t>
      </w:r>
      <w:r w:rsidR="00D379C2" w:rsidRPr="009A19CA">
        <w:rPr>
          <w:rFonts w:ascii="Arial" w:hAnsi="Arial" w:cs="Arial"/>
          <w:b/>
        </w:rPr>
        <w:t>-</w:t>
      </w:r>
      <w:r w:rsidR="00D1449E" w:rsidRPr="009A19CA">
        <w:rPr>
          <w:rFonts w:ascii="Arial" w:hAnsi="Arial" w:cs="Arial"/>
          <w:b/>
        </w:rPr>
        <w:t>senter</w:t>
      </w:r>
      <w:r w:rsidR="007F74DE" w:rsidRPr="009A19CA">
        <w:rPr>
          <w:rFonts w:ascii="Arial" w:hAnsi="Arial" w:cs="Arial"/>
          <w:b/>
        </w:rPr>
        <w:t xml:space="preserve"> </w:t>
      </w:r>
    </w:p>
    <w:p w14:paraId="4B5B4529" w14:textId="7BF0BB03" w:rsidR="00D1449E" w:rsidRPr="009A19CA" w:rsidRDefault="009A1F68" w:rsidP="009A19CA">
      <w:pPr>
        <w:rPr>
          <w:rFonts w:ascii="Arial" w:hAnsi="Arial" w:cs="Arial"/>
          <w:b/>
        </w:rPr>
      </w:pPr>
      <w:r w:rsidRPr="009A19CA">
        <w:rPr>
          <w:rFonts w:ascii="Arial" w:hAnsi="Arial" w:cs="Arial"/>
          <w:b/>
        </w:rPr>
        <w:t>Betalingsfrist:</w:t>
      </w:r>
      <w:r w:rsidR="00745BCB" w:rsidRPr="009A19CA">
        <w:rPr>
          <w:rFonts w:ascii="Arial" w:hAnsi="Arial" w:cs="Arial"/>
          <w:b/>
        </w:rPr>
        <w:t xml:space="preserve"> </w:t>
      </w:r>
      <w:r w:rsidR="00997B62" w:rsidRPr="009A19CA">
        <w:rPr>
          <w:rFonts w:ascii="Arial" w:hAnsi="Arial" w:cs="Arial"/>
          <w:b/>
        </w:rPr>
        <w:t>24. september</w:t>
      </w:r>
    </w:p>
    <w:p w14:paraId="07791296" w14:textId="77777777" w:rsidR="00E70D40" w:rsidRPr="008E1B19" w:rsidRDefault="00E70D40" w:rsidP="007730D1">
      <w:pPr>
        <w:jc w:val="center"/>
        <w:rPr>
          <w:rFonts w:ascii="Arial" w:hAnsi="Arial" w:cs="Arial"/>
          <w:b/>
        </w:rPr>
      </w:pPr>
    </w:p>
    <w:p w14:paraId="551D51FA" w14:textId="77777777" w:rsidR="00235F59" w:rsidRDefault="00235F59" w:rsidP="007730D1">
      <w:pPr>
        <w:jc w:val="center"/>
      </w:pPr>
    </w:p>
    <w:p w14:paraId="5CF3847F" w14:textId="5D4356D4" w:rsidR="00D1449E" w:rsidRPr="005B6E1A" w:rsidRDefault="00D1449E" w:rsidP="005B6E1A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5B6E1A">
        <w:rPr>
          <w:rFonts w:ascii="Arial" w:hAnsi="Arial" w:cs="Arial"/>
          <w:b/>
          <w:i/>
          <w:color w:val="FF0000"/>
          <w:sz w:val="28"/>
          <w:szCs w:val="28"/>
        </w:rPr>
        <w:t>HUSK Å SI</w:t>
      </w:r>
      <w:r w:rsidR="00E3688D" w:rsidRPr="005B6E1A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6E1A">
        <w:rPr>
          <w:rFonts w:ascii="Arial" w:hAnsi="Arial" w:cs="Arial"/>
          <w:b/>
          <w:i/>
          <w:color w:val="FF0000"/>
          <w:sz w:val="28"/>
          <w:szCs w:val="28"/>
        </w:rPr>
        <w:t xml:space="preserve">FRA HVOR DU </w:t>
      </w:r>
      <w:r w:rsidR="00E3688D" w:rsidRPr="005B6E1A">
        <w:rPr>
          <w:rFonts w:ascii="Arial" w:hAnsi="Arial" w:cs="Arial"/>
          <w:b/>
          <w:i/>
          <w:color w:val="FF0000"/>
          <w:sz w:val="28"/>
          <w:szCs w:val="28"/>
        </w:rPr>
        <w:t>ØNSKER Å</w:t>
      </w:r>
      <w:r w:rsidR="005B6E1A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6E1A">
        <w:rPr>
          <w:rFonts w:ascii="Arial" w:hAnsi="Arial" w:cs="Arial"/>
          <w:b/>
          <w:i/>
          <w:color w:val="FF0000"/>
          <w:sz w:val="28"/>
          <w:szCs w:val="28"/>
        </w:rPr>
        <w:t xml:space="preserve">GÅ </w:t>
      </w:r>
      <w:r w:rsidR="009A19CA">
        <w:rPr>
          <w:rFonts w:ascii="Arial" w:hAnsi="Arial" w:cs="Arial"/>
          <w:b/>
          <w:i/>
          <w:color w:val="FF0000"/>
          <w:sz w:val="28"/>
          <w:szCs w:val="28"/>
        </w:rPr>
        <w:br/>
      </w:r>
      <w:r w:rsidRPr="005B6E1A">
        <w:rPr>
          <w:rFonts w:ascii="Arial" w:hAnsi="Arial" w:cs="Arial"/>
          <w:b/>
          <w:i/>
          <w:color w:val="FF0000"/>
          <w:sz w:val="28"/>
          <w:szCs w:val="28"/>
        </w:rPr>
        <w:t>PÅ BUSSEN</w:t>
      </w:r>
      <w:r w:rsidR="00E3688D" w:rsidRPr="005B6E1A">
        <w:rPr>
          <w:rFonts w:ascii="Arial" w:hAnsi="Arial" w:cs="Arial"/>
          <w:b/>
          <w:i/>
          <w:color w:val="FF0000"/>
          <w:sz w:val="28"/>
          <w:szCs w:val="28"/>
        </w:rPr>
        <w:t>.</w:t>
      </w:r>
    </w:p>
    <w:p w14:paraId="052ED77A" w14:textId="137D9DAF" w:rsidR="009032A2" w:rsidRDefault="009032A2" w:rsidP="007730D1">
      <w:pPr>
        <w:pStyle w:val="Brdtekst"/>
        <w:tabs>
          <w:tab w:val="clear" w:pos="1260"/>
          <w:tab w:val="left" w:pos="993"/>
          <w:tab w:val="left" w:pos="5580"/>
          <w:tab w:val="left" w:pos="5760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4FECCC7C" w14:textId="41C81B31" w:rsidR="00E3688D" w:rsidRDefault="00E3688D" w:rsidP="007730D1">
      <w:pPr>
        <w:pStyle w:val="Brdtekst"/>
        <w:tabs>
          <w:tab w:val="clear" w:pos="1260"/>
          <w:tab w:val="left" w:pos="993"/>
          <w:tab w:val="left" w:pos="5580"/>
          <w:tab w:val="left" w:pos="5760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3BDFE470" w14:textId="21184D97" w:rsidR="001344CB" w:rsidRDefault="001344CB" w:rsidP="00997B62">
      <w:pPr>
        <w:rPr>
          <w:rFonts w:ascii="Arial" w:hAnsi="Arial" w:cs="Arial"/>
          <w:sz w:val="21"/>
          <w:szCs w:val="21"/>
        </w:rPr>
      </w:pPr>
      <w:r w:rsidRPr="00DD3D3D">
        <w:rPr>
          <w:rFonts w:ascii="Arial" w:hAnsi="Arial" w:cs="Arial"/>
          <w:sz w:val="21"/>
          <w:szCs w:val="21"/>
        </w:rPr>
        <w:tab/>
      </w:r>
      <w:r w:rsidRPr="00DD3D3D">
        <w:rPr>
          <w:rFonts w:ascii="Arial" w:hAnsi="Arial" w:cs="Arial"/>
          <w:sz w:val="21"/>
          <w:szCs w:val="21"/>
        </w:rPr>
        <w:tab/>
      </w:r>
    </w:p>
    <w:p w14:paraId="34C80E0E" w14:textId="77777777" w:rsidR="00E3688D" w:rsidRDefault="00E3688D" w:rsidP="007730D1">
      <w:pPr>
        <w:pStyle w:val="Brdtekst"/>
        <w:tabs>
          <w:tab w:val="clear" w:pos="1260"/>
          <w:tab w:val="left" w:pos="993"/>
          <w:tab w:val="left" w:pos="5580"/>
          <w:tab w:val="left" w:pos="5760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5E949FB" w14:textId="77777777" w:rsidR="00E3688D" w:rsidRPr="00DE5B3C" w:rsidRDefault="00E3688D" w:rsidP="007730D1">
      <w:pPr>
        <w:pStyle w:val="Brdtekst"/>
        <w:tabs>
          <w:tab w:val="clear" w:pos="1260"/>
          <w:tab w:val="left" w:pos="993"/>
          <w:tab w:val="left" w:pos="5580"/>
          <w:tab w:val="left" w:pos="5760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10D26E7" w14:textId="77777777" w:rsidR="00D1449E" w:rsidRPr="00D1449E" w:rsidRDefault="00D1449E" w:rsidP="007730D1">
      <w:pPr>
        <w:pStyle w:val="Overskrift5"/>
        <w:rPr>
          <w:sz w:val="32"/>
          <w:szCs w:val="32"/>
        </w:rPr>
      </w:pPr>
    </w:p>
    <w:p w14:paraId="209A65FA" w14:textId="00C65DDE" w:rsidR="00D1449E" w:rsidRPr="00E70D40" w:rsidRDefault="002D1402" w:rsidP="009A19CA">
      <w:pPr>
        <w:pStyle w:val="Overskrift5"/>
        <w:rPr>
          <w:sz w:val="72"/>
        </w:rPr>
      </w:pPr>
      <w:r w:rsidRPr="00CD4C69">
        <w:rPr>
          <w:noProof/>
          <w:sz w:val="72"/>
        </w:rPr>
        <w:drawing>
          <wp:inline distT="0" distB="0" distL="0" distR="0" wp14:anchorId="17FD2B26" wp14:editId="48D07932">
            <wp:extent cx="2682240" cy="1111969"/>
            <wp:effectExtent l="0" t="0" r="381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Y LOGO S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089" cy="11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490C" w14:textId="77777777" w:rsidR="00D1449E" w:rsidRPr="009A19CA" w:rsidRDefault="00D1449E" w:rsidP="007730D1">
      <w:pPr>
        <w:pStyle w:val="Brdtekst"/>
        <w:jc w:val="center"/>
        <w:rPr>
          <w:sz w:val="36"/>
          <w:szCs w:val="36"/>
        </w:rPr>
      </w:pPr>
    </w:p>
    <w:p w14:paraId="7B48E29A" w14:textId="3D02D10F" w:rsidR="003D7A39" w:rsidRPr="009A19CA" w:rsidRDefault="003D7A39" w:rsidP="009A19CA">
      <w:pPr>
        <w:jc w:val="center"/>
        <w:rPr>
          <w:rFonts w:ascii="Arial" w:hAnsi="Arial" w:cs="Arial"/>
          <w:b/>
          <w:i/>
          <w:color w:val="C00000"/>
          <w:sz w:val="36"/>
          <w:szCs w:val="36"/>
        </w:rPr>
      </w:pPr>
      <w:r w:rsidRPr="009A19CA">
        <w:rPr>
          <w:rFonts w:ascii="Arial" w:hAnsi="Arial" w:cs="Arial"/>
          <w:b/>
          <w:i/>
          <w:color w:val="C00000"/>
          <w:sz w:val="36"/>
          <w:szCs w:val="36"/>
        </w:rPr>
        <w:t>S</w:t>
      </w:r>
      <w:r w:rsidR="009A19CA" w:rsidRPr="009A19CA">
        <w:rPr>
          <w:rFonts w:ascii="Arial" w:hAnsi="Arial" w:cs="Arial"/>
          <w:b/>
          <w:i/>
          <w:color w:val="C00000"/>
          <w:sz w:val="36"/>
          <w:szCs w:val="36"/>
        </w:rPr>
        <w:t>tavanger</w:t>
      </w:r>
      <w:r w:rsidRPr="009A19CA">
        <w:rPr>
          <w:rFonts w:ascii="Arial" w:hAnsi="Arial" w:cs="Arial"/>
          <w:b/>
          <w:i/>
          <w:color w:val="C00000"/>
          <w:sz w:val="36"/>
          <w:szCs w:val="36"/>
        </w:rPr>
        <w:t xml:space="preserve"> –</w:t>
      </w:r>
      <w:r w:rsidR="007E6A6B" w:rsidRPr="009A19CA"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  <w:r w:rsidRPr="009A19CA">
        <w:rPr>
          <w:rFonts w:ascii="Arial" w:hAnsi="Arial" w:cs="Arial"/>
          <w:b/>
          <w:i/>
          <w:color w:val="C00000"/>
          <w:sz w:val="36"/>
          <w:szCs w:val="36"/>
        </w:rPr>
        <w:t xml:space="preserve">sett med </w:t>
      </w:r>
      <w:proofErr w:type="spellStart"/>
      <w:r w:rsidRPr="009A19CA">
        <w:rPr>
          <w:rFonts w:ascii="Arial" w:hAnsi="Arial" w:cs="Arial"/>
          <w:b/>
          <w:i/>
          <w:color w:val="C00000"/>
          <w:sz w:val="36"/>
          <w:szCs w:val="36"/>
        </w:rPr>
        <w:t>Engwalls</w:t>
      </w:r>
      <w:proofErr w:type="spellEnd"/>
      <w:r w:rsidRPr="009A19CA">
        <w:rPr>
          <w:rFonts w:ascii="Arial" w:hAnsi="Arial" w:cs="Arial"/>
          <w:b/>
          <w:i/>
          <w:color w:val="C00000"/>
          <w:sz w:val="36"/>
          <w:szCs w:val="36"/>
        </w:rPr>
        <w:t xml:space="preserve"> øyne</w:t>
      </w:r>
    </w:p>
    <w:p w14:paraId="72D28C5A" w14:textId="49870923" w:rsidR="007F74DE" w:rsidRPr="009A19CA" w:rsidRDefault="007F74DE" w:rsidP="009A19CA">
      <w:pPr>
        <w:jc w:val="center"/>
        <w:rPr>
          <w:rFonts w:ascii="Arial" w:hAnsi="Arial" w:cs="Arial"/>
          <w:b/>
          <w:i/>
          <w:color w:val="C00000"/>
          <w:sz w:val="36"/>
          <w:szCs w:val="36"/>
        </w:rPr>
      </w:pPr>
      <w:r w:rsidRPr="009A19CA">
        <w:rPr>
          <w:rFonts w:ascii="Arial" w:hAnsi="Arial" w:cs="Arial"/>
          <w:b/>
          <w:i/>
          <w:color w:val="C00000"/>
          <w:sz w:val="36"/>
          <w:szCs w:val="36"/>
        </w:rPr>
        <w:t xml:space="preserve">Torsdag </w:t>
      </w:r>
      <w:r w:rsidR="00A357B8" w:rsidRPr="009A19CA">
        <w:rPr>
          <w:rFonts w:ascii="Arial" w:hAnsi="Arial" w:cs="Arial"/>
          <w:b/>
          <w:i/>
          <w:color w:val="C00000"/>
          <w:sz w:val="36"/>
          <w:szCs w:val="36"/>
        </w:rPr>
        <w:t>4. ok</w:t>
      </w:r>
      <w:r w:rsidR="0024548A" w:rsidRPr="009A19CA">
        <w:rPr>
          <w:rFonts w:ascii="Arial" w:hAnsi="Arial" w:cs="Arial"/>
          <w:b/>
          <w:i/>
          <w:color w:val="C00000"/>
          <w:sz w:val="36"/>
          <w:szCs w:val="36"/>
        </w:rPr>
        <w:t>to</w:t>
      </w:r>
      <w:r w:rsidR="00A357B8" w:rsidRPr="009A19CA">
        <w:rPr>
          <w:rFonts w:ascii="Arial" w:hAnsi="Arial" w:cs="Arial"/>
          <w:b/>
          <w:i/>
          <w:color w:val="C00000"/>
          <w:sz w:val="36"/>
          <w:szCs w:val="36"/>
        </w:rPr>
        <w:t xml:space="preserve">ber </w:t>
      </w:r>
      <w:r w:rsidRPr="009A19CA">
        <w:rPr>
          <w:rFonts w:ascii="Arial" w:hAnsi="Arial" w:cs="Arial"/>
          <w:b/>
          <w:i/>
          <w:color w:val="C00000"/>
          <w:sz w:val="36"/>
          <w:szCs w:val="36"/>
        </w:rPr>
        <w:t>2018</w:t>
      </w:r>
    </w:p>
    <w:p w14:paraId="5C766904" w14:textId="77777777" w:rsidR="0024548A" w:rsidRPr="009A19CA" w:rsidRDefault="0024548A" w:rsidP="007730D1">
      <w:pPr>
        <w:jc w:val="center"/>
        <w:rPr>
          <w:rFonts w:ascii="Arial" w:hAnsi="Arial" w:cs="Arial"/>
          <w:b/>
          <w:i/>
          <w:color w:val="943634" w:themeColor="accent2" w:themeShade="BF"/>
          <w:sz w:val="36"/>
          <w:szCs w:val="36"/>
        </w:rPr>
      </w:pPr>
    </w:p>
    <w:p w14:paraId="008E4900" w14:textId="77777777" w:rsidR="00A52358" w:rsidRPr="009A19CA" w:rsidRDefault="00A52358" w:rsidP="007730D1">
      <w:pPr>
        <w:jc w:val="center"/>
        <w:rPr>
          <w:rFonts w:ascii="Arial" w:hAnsi="Arial" w:cs="Arial"/>
          <w:b/>
        </w:rPr>
      </w:pPr>
      <w:r w:rsidRPr="009A19CA">
        <w:rPr>
          <w:rFonts w:ascii="Arial" w:hAnsi="Arial" w:cs="Arial"/>
          <w:b/>
        </w:rPr>
        <w:t xml:space="preserve">Oljebyen, som er preget av Nordsjøvirksomheten, </w:t>
      </w:r>
    </w:p>
    <w:p w14:paraId="4288E1E7" w14:textId="292866DD" w:rsidR="00A52358" w:rsidRPr="009A19CA" w:rsidRDefault="00A52358" w:rsidP="007730D1">
      <w:pPr>
        <w:jc w:val="center"/>
        <w:rPr>
          <w:rFonts w:ascii="Arial" w:hAnsi="Arial" w:cs="Arial"/>
          <w:b/>
        </w:rPr>
      </w:pPr>
      <w:r w:rsidRPr="009A19CA">
        <w:rPr>
          <w:rFonts w:ascii="Arial" w:hAnsi="Arial" w:cs="Arial"/>
          <w:b/>
        </w:rPr>
        <w:t>men som også har en rik lokalhistorie fra før denne tiden</w:t>
      </w:r>
      <w:r w:rsidR="009A19CA" w:rsidRPr="009A19CA">
        <w:rPr>
          <w:rFonts w:ascii="Arial" w:hAnsi="Arial" w:cs="Arial"/>
          <w:b/>
        </w:rPr>
        <w:t xml:space="preserve"> -</w:t>
      </w:r>
      <w:r w:rsidRPr="009A19CA">
        <w:rPr>
          <w:rFonts w:ascii="Arial" w:hAnsi="Arial" w:cs="Arial"/>
          <w:b/>
        </w:rPr>
        <w:t xml:space="preserve"> </w:t>
      </w:r>
      <w:r w:rsidR="009A19CA">
        <w:rPr>
          <w:rFonts w:ascii="Arial" w:hAnsi="Arial" w:cs="Arial"/>
          <w:b/>
        </w:rPr>
        <w:br/>
      </w:r>
      <w:r w:rsidR="009A19CA" w:rsidRPr="009A19CA">
        <w:rPr>
          <w:rFonts w:ascii="Arial" w:hAnsi="Arial" w:cs="Arial"/>
          <w:b/>
        </w:rPr>
        <w:t>s</w:t>
      </w:r>
      <w:r w:rsidRPr="009A19CA">
        <w:rPr>
          <w:rFonts w:ascii="Arial" w:hAnsi="Arial" w:cs="Arial"/>
          <w:b/>
        </w:rPr>
        <w:t xml:space="preserve">ammen med </w:t>
      </w:r>
      <w:proofErr w:type="spellStart"/>
      <w:r w:rsidRPr="009A19CA">
        <w:rPr>
          <w:rFonts w:ascii="Arial" w:hAnsi="Arial" w:cs="Arial"/>
          <w:b/>
        </w:rPr>
        <w:t>Engwall</w:t>
      </w:r>
      <w:proofErr w:type="spellEnd"/>
      <w:r w:rsidRPr="009A19CA">
        <w:rPr>
          <w:rFonts w:ascii="Arial" w:hAnsi="Arial" w:cs="Arial"/>
          <w:b/>
        </w:rPr>
        <w:t xml:space="preserve"> </w:t>
      </w:r>
      <w:proofErr w:type="spellStart"/>
      <w:r w:rsidRPr="009A19CA">
        <w:rPr>
          <w:rFonts w:ascii="Arial" w:hAnsi="Arial" w:cs="Arial"/>
          <w:b/>
        </w:rPr>
        <w:t>Pahr</w:t>
      </w:r>
      <w:proofErr w:type="spellEnd"/>
      <w:r w:rsidRPr="009A19CA">
        <w:rPr>
          <w:rFonts w:ascii="Arial" w:hAnsi="Arial" w:cs="Arial"/>
          <w:b/>
        </w:rPr>
        <w:t xml:space="preserve">-Iversen, stemmen fra NRK formiddagslokalen, ser vi oss rundt i byen. Få kjenner </w:t>
      </w:r>
    </w:p>
    <w:p w14:paraId="2ECDA900" w14:textId="77777777" w:rsidR="00A52358" w:rsidRPr="009A19CA" w:rsidRDefault="00A52358" w:rsidP="007730D1">
      <w:pPr>
        <w:jc w:val="center"/>
        <w:rPr>
          <w:rFonts w:ascii="Arial" w:hAnsi="Arial" w:cs="Arial"/>
          <w:b/>
        </w:rPr>
      </w:pPr>
      <w:r w:rsidRPr="009A19CA">
        <w:rPr>
          <w:rFonts w:ascii="Arial" w:hAnsi="Arial" w:cs="Arial"/>
          <w:b/>
        </w:rPr>
        <w:t xml:space="preserve">byen bedre enn </w:t>
      </w:r>
      <w:proofErr w:type="spellStart"/>
      <w:r w:rsidRPr="009A19CA">
        <w:rPr>
          <w:rFonts w:ascii="Arial" w:hAnsi="Arial" w:cs="Arial"/>
          <w:b/>
        </w:rPr>
        <w:t>Engwall</w:t>
      </w:r>
      <w:proofErr w:type="spellEnd"/>
      <w:r w:rsidRPr="009A19CA">
        <w:rPr>
          <w:rFonts w:ascii="Arial" w:hAnsi="Arial" w:cs="Arial"/>
          <w:b/>
        </w:rPr>
        <w:t xml:space="preserve">. Han vil guide oss gjennom </w:t>
      </w:r>
    </w:p>
    <w:p w14:paraId="7F1F3FE2" w14:textId="77777777" w:rsidR="00A52358" w:rsidRPr="009A19CA" w:rsidRDefault="00A52358" w:rsidP="007730D1">
      <w:pPr>
        <w:jc w:val="center"/>
        <w:rPr>
          <w:rFonts w:ascii="Arial" w:hAnsi="Arial" w:cs="Arial"/>
          <w:b/>
        </w:rPr>
      </w:pPr>
      <w:r w:rsidRPr="009A19CA">
        <w:rPr>
          <w:rFonts w:ascii="Arial" w:hAnsi="Arial" w:cs="Arial"/>
          <w:b/>
        </w:rPr>
        <w:t>«sild og seil», «hermetikk-takk», «</w:t>
      </w:r>
      <w:proofErr w:type="spellStart"/>
      <w:r w:rsidRPr="009A19CA">
        <w:rPr>
          <w:rFonts w:ascii="Arial" w:hAnsi="Arial" w:cs="Arial"/>
          <w:b/>
        </w:rPr>
        <w:t>Lende’n</w:t>
      </w:r>
      <w:proofErr w:type="spellEnd"/>
      <w:r w:rsidRPr="009A19CA">
        <w:rPr>
          <w:rFonts w:ascii="Arial" w:hAnsi="Arial" w:cs="Arial"/>
          <w:b/>
        </w:rPr>
        <w:t xml:space="preserve">», </w:t>
      </w:r>
    </w:p>
    <w:p w14:paraId="446C13EF" w14:textId="4FF7A0FD" w:rsidR="00A52358" w:rsidRPr="009A19CA" w:rsidRDefault="00A52358" w:rsidP="009A19CA">
      <w:pPr>
        <w:jc w:val="center"/>
        <w:rPr>
          <w:rFonts w:ascii="Arial" w:hAnsi="Arial" w:cs="Arial"/>
          <w:b/>
        </w:rPr>
      </w:pPr>
      <w:r w:rsidRPr="009A19CA">
        <w:rPr>
          <w:rFonts w:ascii="Arial" w:hAnsi="Arial" w:cs="Arial"/>
          <w:b/>
        </w:rPr>
        <w:t xml:space="preserve">«Storm-Monsen» og flere ukjente historier </w:t>
      </w:r>
      <w:r w:rsidR="009A19CA" w:rsidRPr="009A19CA">
        <w:rPr>
          <w:rFonts w:ascii="Arial" w:hAnsi="Arial" w:cs="Arial"/>
          <w:b/>
        </w:rPr>
        <w:br/>
      </w:r>
      <w:r w:rsidRPr="009A19CA">
        <w:rPr>
          <w:rFonts w:ascii="Arial" w:hAnsi="Arial" w:cs="Arial"/>
          <w:b/>
        </w:rPr>
        <w:t>og severdigheter</w:t>
      </w:r>
      <w:r w:rsidR="009A19CA" w:rsidRPr="009A19CA">
        <w:rPr>
          <w:rFonts w:ascii="Arial" w:hAnsi="Arial" w:cs="Arial"/>
          <w:b/>
        </w:rPr>
        <w:t>.</w:t>
      </w:r>
    </w:p>
    <w:p w14:paraId="59A2DFA0" w14:textId="6D4CC662" w:rsidR="00D74035" w:rsidRDefault="009B3B82" w:rsidP="007730D1">
      <w:pPr>
        <w:jc w:val="center"/>
        <w:rPr>
          <w:rFonts w:ascii="Arial" w:hAnsi="Arial" w:cs="Arial"/>
          <w:b/>
          <w:i/>
          <w:color w:val="993366"/>
          <w:sz w:val="36"/>
          <w:szCs w:val="36"/>
        </w:rPr>
      </w:pPr>
      <w:r>
        <w:rPr>
          <w:rFonts w:ascii="Arial" w:hAnsi="Arial" w:cs="Arial"/>
          <w:noProof/>
          <w:color w:val="001BAF"/>
        </w:rPr>
        <w:drawing>
          <wp:inline distT="0" distB="0" distL="0" distR="0" wp14:anchorId="356397E3" wp14:editId="0113232D">
            <wp:extent cx="3914775" cy="2066925"/>
            <wp:effectExtent l="114300" t="114300" r="104775" b="142875"/>
            <wp:docPr id="2" name="Bilde 2" descr="90 oljejobber kan forsvinne fra Stavanger til Osl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 oljejobber kan forsvinne fra Stavanger til Osl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93036B" w14:textId="347A75B5" w:rsidR="00D74035" w:rsidRDefault="00A357B8" w:rsidP="00A357B8">
      <w:pPr>
        <w:rPr>
          <w:rFonts w:ascii="Arial" w:hAnsi="Arial" w:cs="Arial"/>
          <w:b/>
          <w:i/>
          <w:color w:val="9933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9027F3D" wp14:editId="4FD822DF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2533015" cy="70485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CA1A7" w14:textId="01B24D40" w:rsidR="00D74035" w:rsidRDefault="00D74035" w:rsidP="007730D1">
      <w:pPr>
        <w:jc w:val="center"/>
        <w:rPr>
          <w:rFonts w:ascii="Arial" w:hAnsi="Arial" w:cs="Arial"/>
          <w:b/>
          <w:i/>
          <w:color w:val="993366"/>
          <w:sz w:val="36"/>
          <w:szCs w:val="36"/>
        </w:rPr>
      </w:pPr>
    </w:p>
    <w:p w14:paraId="0750FD76" w14:textId="77777777" w:rsidR="00FF5349" w:rsidRDefault="00A357B8" w:rsidP="00A357B8">
      <w:pPr>
        <w:rPr>
          <w:rFonts w:ascii="Arial" w:hAnsi="Arial" w:cs="Arial"/>
          <w:b/>
          <w:i/>
          <w:color w:val="993366"/>
          <w:sz w:val="18"/>
          <w:szCs w:val="18"/>
        </w:rPr>
      </w:pPr>
      <w:r w:rsidRPr="00F436E9">
        <w:rPr>
          <w:rFonts w:ascii="Arial" w:hAnsi="Arial" w:cs="Arial"/>
          <w:b/>
          <w:i/>
          <w:color w:val="993366"/>
          <w:sz w:val="18"/>
          <w:szCs w:val="18"/>
        </w:rPr>
        <w:t xml:space="preserve">Opphavsrett til turprogram tilhører </w:t>
      </w:r>
    </w:p>
    <w:p w14:paraId="73D4E8BA" w14:textId="0119009B" w:rsidR="00A357B8" w:rsidRPr="009A19CA" w:rsidRDefault="00A357B8" w:rsidP="00A357B8">
      <w:pPr>
        <w:rPr>
          <w:rFonts w:ascii="Arial" w:hAnsi="Arial" w:cs="Arial"/>
          <w:b/>
          <w:i/>
          <w:color w:val="993366"/>
          <w:sz w:val="18"/>
          <w:szCs w:val="18"/>
        </w:rPr>
      </w:pPr>
      <w:r w:rsidRPr="00F436E9">
        <w:rPr>
          <w:rFonts w:ascii="Arial" w:hAnsi="Arial" w:cs="Arial"/>
          <w:b/>
          <w:i/>
          <w:color w:val="993366"/>
          <w:sz w:val="18"/>
          <w:szCs w:val="18"/>
        </w:rPr>
        <w:t xml:space="preserve">Sverre Haga A/S, og kan ikke kopieres </w:t>
      </w:r>
      <w:r w:rsidR="009A19CA">
        <w:rPr>
          <w:rFonts w:ascii="Arial" w:hAnsi="Arial" w:cs="Arial"/>
          <w:b/>
          <w:i/>
          <w:color w:val="993366"/>
          <w:sz w:val="18"/>
          <w:szCs w:val="18"/>
        </w:rPr>
        <w:br/>
      </w:r>
      <w:r w:rsidRPr="00F436E9">
        <w:rPr>
          <w:rFonts w:ascii="Arial" w:hAnsi="Arial" w:cs="Arial"/>
          <w:b/>
          <w:i/>
          <w:color w:val="993366"/>
          <w:sz w:val="18"/>
          <w:szCs w:val="18"/>
        </w:rPr>
        <w:t>uten etter avtale</w:t>
      </w:r>
      <w:r w:rsidRPr="00F436E9">
        <w:rPr>
          <w:rFonts w:ascii="Arial" w:hAnsi="Arial" w:cs="Arial"/>
          <w:i/>
          <w:color w:val="993366"/>
          <w:sz w:val="18"/>
          <w:szCs w:val="18"/>
        </w:rPr>
        <w:t>.</w:t>
      </w:r>
    </w:p>
    <w:p w14:paraId="3D243784" w14:textId="6C65357A" w:rsidR="00CC2337" w:rsidRDefault="00CC2337" w:rsidP="00EF27F8">
      <w:pPr>
        <w:rPr>
          <w:rFonts w:ascii="Arial" w:hAnsi="Arial" w:cs="Arial"/>
        </w:rPr>
      </w:pPr>
    </w:p>
    <w:p w14:paraId="3D257C20" w14:textId="04B0B0B2" w:rsidR="00866424" w:rsidRDefault="00866424" w:rsidP="00EF27F8">
      <w:pPr>
        <w:rPr>
          <w:rFonts w:ascii="Arial" w:hAnsi="Arial" w:cs="Arial"/>
        </w:rPr>
      </w:pPr>
    </w:p>
    <w:p w14:paraId="09774880" w14:textId="77777777" w:rsidR="00866424" w:rsidRDefault="00866424" w:rsidP="00EF27F8">
      <w:pPr>
        <w:rPr>
          <w:rFonts w:ascii="Arial" w:hAnsi="Arial" w:cs="Arial"/>
        </w:rPr>
      </w:pPr>
    </w:p>
    <w:p w14:paraId="77C3954C" w14:textId="77777777" w:rsidR="0093073F" w:rsidRDefault="0093073F" w:rsidP="00EF27F8">
      <w:pPr>
        <w:rPr>
          <w:rFonts w:ascii="Arial" w:hAnsi="Arial" w:cs="Arial"/>
        </w:rPr>
      </w:pPr>
    </w:p>
    <w:p w14:paraId="55C7682A" w14:textId="5A09A016" w:rsidR="00BC7502" w:rsidRPr="006E642A" w:rsidRDefault="00BC7502" w:rsidP="00926190">
      <w:pPr>
        <w:rPr>
          <w:rFonts w:ascii="Arial" w:hAnsi="Arial" w:cs="Arial"/>
        </w:rPr>
      </w:pPr>
      <w:r w:rsidRPr="006E642A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621F1BAB" wp14:editId="05C32530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2924175" cy="1781175"/>
            <wp:effectExtent l="114300" t="114300" r="104775" b="142875"/>
            <wp:wrapSquare wrapText="right"/>
            <wp:docPr id="8" name="Bilde 8" descr="http://t3.gstatic.com/images?q=tbn:ANd9GcQQs7TmCmBoTYR5Yi_e5cpgHZ46QQz1fLIb59unkIUMvzamlLy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Qs7TmCmBoTYR5Yi_e5cpgHZ46QQz1fLIb59unkIUMvzamlLy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71" w:rsidRPr="006E642A">
        <w:rPr>
          <w:rFonts w:ascii="Arial" w:hAnsi="Arial" w:cs="Arial"/>
        </w:rPr>
        <w:t>På</w:t>
      </w:r>
      <w:r w:rsidR="003F4771" w:rsidRPr="006E642A">
        <w:rPr>
          <w:rFonts w:ascii="Arial" w:hAnsi="Arial" w:cs="Arial"/>
        </w:rPr>
        <w:fldChar w:fldCharType="begin"/>
      </w:r>
      <w:r w:rsidR="003F4771" w:rsidRPr="006E642A">
        <w:rPr>
          <w:rFonts w:ascii="Arial" w:hAnsi="Arial" w:cs="Arial"/>
        </w:rPr>
        <w:instrText xml:space="preserve"> INCLUDEPICTURE "http://t3.gstatic.com/images?q=tbn:ANd9GcQQs7TmCmBoTYR5Yi_e5cpgHZ46QQz1fLIb59unkIUMvzamlLyJ" \* MERGEFORMATINET </w:instrText>
      </w:r>
      <w:r w:rsidR="003F4771" w:rsidRPr="006E642A">
        <w:rPr>
          <w:rFonts w:ascii="Arial" w:hAnsi="Arial" w:cs="Arial"/>
        </w:rPr>
        <w:fldChar w:fldCharType="end"/>
      </w:r>
      <w:r w:rsidR="003F4771" w:rsidRPr="006E642A">
        <w:rPr>
          <w:rFonts w:ascii="Arial" w:hAnsi="Arial" w:cs="Arial"/>
        </w:rPr>
        <w:t xml:space="preserve"> vei til Hillevåg, bydelen hvor </w:t>
      </w:r>
      <w:proofErr w:type="spellStart"/>
      <w:r w:rsidR="003F4771" w:rsidRPr="006E642A">
        <w:rPr>
          <w:rFonts w:ascii="Arial" w:hAnsi="Arial" w:cs="Arial"/>
        </w:rPr>
        <w:t>Engwall</w:t>
      </w:r>
      <w:proofErr w:type="spellEnd"/>
      <w:r w:rsidR="003F4771" w:rsidRPr="006E642A">
        <w:rPr>
          <w:rFonts w:ascii="Arial" w:hAnsi="Arial" w:cs="Arial"/>
        </w:rPr>
        <w:t xml:space="preserve"> tråkket sine barnesko, kjører vi via Jåttåvågen</w:t>
      </w:r>
      <w:r w:rsidR="009A19CA">
        <w:rPr>
          <w:rFonts w:ascii="Arial" w:hAnsi="Arial" w:cs="Arial"/>
        </w:rPr>
        <w:t xml:space="preserve"> </w:t>
      </w:r>
      <w:r w:rsidR="009A19CA" w:rsidRPr="006E642A">
        <w:rPr>
          <w:rFonts w:ascii="Arial" w:hAnsi="Arial" w:cs="Arial"/>
        </w:rPr>
        <w:t>–</w:t>
      </w:r>
      <w:r w:rsidR="009A19CA">
        <w:rPr>
          <w:rFonts w:ascii="Arial" w:hAnsi="Arial" w:cs="Arial"/>
        </w:rPr>
        <w:t xml:space="preserve"> f</w:t>
      </w:r>
      <w:r w:rsidR="003F4771" w:rsidRPr="006E642A">
        <w:rPr>
          <w:rFonts w:ascii="Arial" w:hAnsi="Arial" w:cs="Arial"/>
        </w:rPr>
        <w:t xml:space="preserve">ør langt ute på landet – i dag Stavangers nye, voksende bydel. Nå minner bare «Det skjeve tårn» om glideforskalings-teknikken som muliggjorde </w:t>
      </w:r>
      <w:proofErr w:type="spellStart"/>
      <w:r w:rsidR="003F4771" w:rsidRPr="006E642A">
        <w:rPr>
          <w:rFonts w:ascii="Arial" w:hAnsi="Arial" w:cs="Arial"/>
        </w:rPr>
        <w:t>seriebygging</w:t>
      </w:r>
      <w:proofErr w:type="spellEnd"/>
      <w:r w:rsidR="003F4771" w:rsidRPr="006E642A">
        <w:rPr>
          <w:rFonts w:ascii="Arial" w:hAnsi="Arial" w:cs="Arial"/>
        </w:rPr>
        <w:t xml:space="preserve"> av </w:t>
      </w:r>
      <w:proofErr w:type="spellStart"/>
      <w:r w:rsidR="003F4771" w:rsidRPr="006E642A">
        <w:rPr>
          <w:rFonts w:ascii="Arial" w:hAnsi="Arial" w:cs="Arial"/>
        </w:rPr>
        <w:t>oljeplatt</w:t>
      </w:r>
      <w:proofErr w:type="spellEnd"/>
      <w:r w:rsidR="009A19CA">
        <w:rPr>
          <w:rFonts w:ascii="Arial" w:hAnsi="Arial" w:cs="Arial"/>
        </w:rPr>
        <w:t>-</w:t>
      </w:r>
      <w:r w:rsidR="003F4771" w:rsidRPr="006E642A">
        <w:rPr>
          <w:rFonts w:ascii="Arial" w:hAnsi="Arial" w:cs="Arial"/>
        </w:rPr>
        <w:t xml:space="preserve">former. I Hillevåg gir </w:t>
      </w:r>
      <w:proofErr w:type="spellStart"/>
      <w:r w:rsidR="003F4771" w:rsidRPr="006E642A">
        <w:rPr>
          <w:rFonts w:ascii="Arial" w:hAnsi="Arial" w:cs="Arial"/>
        </w:rPr>
        <w:t>Engwall</w:t>
      </w:r>
      <w:proofErr w:type="spellEnd"/>
      <w:r w:rsidR="003F4771" w:rsidRPr="006E642A">
        <w:rPr>
          <w:rFonts w:ascii="Arial" w:hAnsi="Arial" w:cs="Arial"/>
        </w:rPr>
        <w:t xml:space="preserve"> oss glade glimt fra guttedagene. Her var det årlige «høstmarken» hvor bøndene fra Jæren og Ryfylke møttes. Tidlig på 1900-tallet kom industrien til Hillevåg – brusfabrikker, møbelfabrikk, </w:t>
      </w:r>
      <w:proofErr w:type="spellStart"/>
      <w:r w:rsidR="003F4771" w:rsidRPr="006E642A">
        <w:rPr>
          <w:rFonts w:ascii="Arial" w:hAnsi="Arial" w:cs="Arial"/>
        </w:rPr>
        <w:t>Blikken</w:t>
      </w:r>
      <w:proofErr w:type="spellEnd"/>
      <w:r w:rsidR="003F4771" w:rsidRPr="006E642A">
        <w:rPr>
          <w:rFonts w:ascii="Arial" w:hAnsi="Arial" w:cs="Arial"/>
        </w:rPr>
        <w:t xml:space="preserve">, Stavanger Flint, kjeksfabrikk, med flere. Til formiddagskaffen får vi selvfølgelig </w:t>
      </w:r>
      <w:proofErr w:type="spellStart"/>
      <w:r w:rsidR="003F4771" w:rsidRPr="006E642A">
        <w:rPr>
          <w:rFonts w:ascii="Arial" w:hAnsi="Arial" w:cs="Arial"/>
        </w:rPr>
        <w:t>Hillevågsskjeva</w:t>
      </w:r>
      <w:proofErr w:type="spellEnd"/>
      <w:r w:rsidR="003F4771" w:rsidRPr="006E642A">
        <w:rPr>
          <w:rFonts w:ascii="Arial" w:hAnsi="Arial" w:cs="Arial"/>
        </w:rPr>
        <w:t xml:space="preserve"> – akkompagnert av Maskinhusets historie</w:t>
      </w:r>
    </w:p>
    <w:p w14:paraId="5DF40572" w14:textId="4946CDE4" w:rsidR="00BC7502" w:rsidRPr="006E642A" w:rsidRDefault="00BC7502" w:rsidP="00BC7502">
      <w:pPr>
        <w:rPr>
          <w:rFonts w:ascii="Arial" w:hAnsi="Arial" w:cs="Arial"/>
        </w:rPr>
      </w:pPr>
    </w:p>
    <w:p w14:paraId="36EB18FC" w14:textId="77777777" w:rsidR="004A742A" w:rsidRPr="006E642A" w:rsidRDefault="004A742A" w:rsidP="004A742A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På den andre siden av Hillevågsvannet finner vi østre bydel. Nytt liv fyller denne bydelen nå. Store bolig-komplekser reiser seg ved fjordkanten, fabrikkhaller har blitt pusset opp og fått nye roller. Ut mot Gandsfjorden ligger Emmausgården, tidligere kjent som </w:t>
      </w:r>
      <w:proofErr w:type="spellStart"/>
      <w:r w:rsidRPr="006E642A">
        <w:rPr>
          <w:rFonts w:ascii="Arial" w:hAnsi="Arial" w:cs="Arial"/>
        </w:rPr>
        <w:t>Bethaniastiftelsen</w:t>
      </w:r>
      <w:proofErr w:type="spellEnd"/>
      <w:r w:rsidRPr="006E642A">
        <w:rPr>
          <w:rFonts w:ascii="Arial" w:hAnsi="Arial" w:cs="Arial"/>
        </w:rPr>
        <w:t xml:space="preserve"> </w:t>
      </w:r>
      <w:proofErr w:type="spellStart"/>
      <w:r w:rsidRPr="006E642A">
        <w:rPr>
          <w:rFonts w:ascii="Arial" w:hAnsi="Arial" w:cs="Arial"/>
        </w:rPr>
        <w:t>Waisenhuset</w:t>
      </w:r>
      <w:proofErr w:type="spellEnd"/>
      <w:r w:rsidRPr="006E642A">
        <w:rPr>
          <w:rFonts w:ascii="Arial" w:hAnsi="Arial" w:cs="Arial"/>
        </w:rPr>
        <w:t xml:space="preserve">. På turen gjennom Storhaugs gater svinger vi også nedom denne grønne idyllen. Fra bolig- og fabrikkområdene i </w:t>
      </w:r>
      <w:proofErr w:type="spellStart"/>
      <w:r w:rsidRPr="006E642A">
        <w:rPr>
          <w:rFonts w:ascii="Arial" w:hAnsi="Arial" w:cs="Arial"/>
        </w:rPr>
        <w:t>Pedersgadå</w:t>
      </w:r>
      <w:proofErr w:type="spellEnd"/>
      <w:r w:rsidRPr="006E642A">
        <w:rPr>
          <w:rFonts w:ascii="Arial" w:hAnsi="Arial" w:cs="Arial"/>
        </w:rPr>
        <w:t xml:space="preserve"> glir vi over i bede-</w:t>
      </w:r>
      <w:proofErr w:type="spellStart"/>
      <w:r w:rsidRPr="006E642A">
        <w:rPr>
          <w:rFonts w:ascii="Arial" w:hAnsi="Arial" w:cs="Arial"/>
        </w:rPr>
        <w:t>husstrøket</w:t>
      </w:r>
      <w:proofErr w:type="spellEnd"/>
      <w:r w:rsidRPr="006E642A">
        <w:rPr>
          <w:rFonts w:ascii="Arial" w:hAnsi="Arial" w:cs="Arial"/>
        </w:rPr>
        <w:t xml:space="preserve"> – med Bergelandsgata som hovedarena, og her kommer de gode historiene som perler på en snor.</w:t>
      </w:r>
    </w:p>
    <w:p w14:paraId="12511075" w14:textId="77777777" w:rsidR="00866424" w:rsidRPr="006E642A" w:rsidRDefault="00866424" w:rsidP="00F87D6F">
      <w:pPr>
        <w:rPr>
          <w:rFonts w:ascii="Arial" w:hAnsi="Arial" w:cs="Arial"/>
          <w:noProof/>
          <w:color w:val="001BAF"/>
        </w:rPr>
      </w:pPr>
    </w:p>
    <w:p w14:paraId="0406672C" w14:textId="6CE1178B" w:rsidR="00866424" w:rsidRPr="00866424" w:rsidRDefault="00C40FEF" w:rsidP="00F87D6F">
      <w:pPr>
        <w:rPr>
          <w:rFonts w:ascii="Arial" w:hAnsi="Arial" w:cs="Arial"/>
        </w:rPr>
      </w:pPr>
      <w:r>
        <w:rPr>
          <w:rFonts w:ascii="Arial" w:hAnsi="Arial" w:cs="Arial"/>
          <w:noProof/>
          <w:color w:val="001BAF"/>
        </w:rPr>
        <w:drawing>
          <wp:inline distT="0" distB="0" distL="0" distR="0" wp14:anchorId="1C669D10" wp14:editId="2FCEDD32">
            <wp:extent cx="2943225" cy="2085975"/>
            <wp:effectExtent l="133350" t="114300" r="104775" b="142875"/>
            <wp:docPr id="1" name="Bilde 1" descr="Nye leiligheter og rekkehus fra Selvaagbolig | Selvaag Boli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leiligheter og rekkehus fra Selvaagbolig | Selvaag Boli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AA6AC1" w14:textId="77777777" w:rsidR="00866424" w:rsidRDefault="00866424" w:rsidP="00F87D6F">
      <w:pPr>
        <w:rPr>
          <w:noProof/>
        </w:rPr>
      </w:pPr>
    </w:p>
    <w:p w14:paraId="014B4507" w14:textId="3FA3C315" w:rsidR="00866424" w:rsidRDefault="00866424" w:rsidP="00F87D6F">
      <w:pPr>
        <w:rPr>
          <w:rFonts w:ascii="Arial" w:hAnsi="Arial" w:cs="Arial"/>
          <w:sz w:val="21"/>
          <w:szCs w:val="21"/>
        </w:rPr>
      </w:pPr>
    </w:p>
    <w:p w14:paraId="0AFFB69B" w14:textId="1BD71695" w:rsidR="00F454CB" w:rsidRDefault="00866424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Byen har vokst med fastlandsforbindelse utover til Bjørnøy, Roaldsøy </w:t>
      </w:r>
    </w:p>
    <w:p w14:paraId="0261B182" w14:textId="77777777" w:rsidR="00F454CB" w:rsidRDefault="00866424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og Ormøy, og vi kjører over bybrua og utover så langt vi kommer. Det nærmer seg middagstid, og tilbake på Hundvåg venter de med middag </w:t>
      </w:r>
    </w:p>
    <w:p w14:paraId="7C2A927E" w14:textId="3C814BE9" w:rsidR="00866424" w:rsidRDefault="00866424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>til oss på Skjærgårdshuset – det blir et måltid i hermetikkens ånd; fiske</w:t>
      </w:r>
      <w:r w:rsidR="009A19CA">
        <w:rPr>
          <w:rFonts w:ascii="Arial" w:hAnsi="Arial" w:cs="Arial"/>
        </w:rPr>
        <w:t>-</w:t>
      </w:r>
      <w:r w:rsidRPr="006E642A">
        <w:rPr>
          <w:rFonts w:ascii="Arial" w:hAnsi="Arial" w:cs="Arial"/>
        </w:rPr>
        <w:t>kaker i brun saus, etterfulgt av dessert og kaffe.</w:t>
      </w:r>
    </w:p>
    <w:p w14:paraId="4749FC24" w14:textId="77777777" w:rsidR="009A19CA" w:rsidRPr="006E642A" w:rsidRDefault="009A19CA" w:rsidP="00F87D6F">
      <w:pPr>
        <w:rPr>
          <w:rFonts w:ascii="Arial" w:hAnsi="Arial" w:cs="Arial"/>
        </w:rPr>
      </w:pPr>
    </w:p>
    <w:p w14:paraId="0D128B47" w14:textId="1A5843EC" w:rsidR="00A11205" w:rsidRPr="006E642A" w:rsidRDefault="00A11205" w:rsidP="00F87D6F">
      <w:pPr>
        <w:rPr>
          <w:rFonts w:ascii="Arial" w:hAnsi="Arial" w:cs="Arial"/>
        </w:rPr>
      </w:pPr>
      <w:r w:rsidRPr="006E642A">
        <w:rPr>
          <w:noProof/>
        </w:rPr>
        <w:drawing>
          <wp:anchor distT="0" distB="0" distL="114300" distR="114300" simplePos="0" relativeHeight="251667968" behindDoc="0" locked="0" layoutInCell="1" allowOverlap="1" wp14:anchorId="7462A1DE" wp14:editId="1B941ADB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895475" cy="1952625"/>
            <wp:effectExtent l="114300" t="114300" r="104775" b="142875"/>
            <wp:wrapSquare wrapText="bothSides"/>
            <wp:docPr id="5" name="Bilde 5" descr="Vålandstå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landstårn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21BB0" w14:textId="77777777" w:rsidR="00F454CB" w:rsidRDefault="00A11205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Fra </w:t>
      </w:r>
      <w:r w:rsidR="00F87D6F" w:rsidRPr="006E642A">
        <w:rPr>
          <w:rFonts w:ascii="Arial" w:hAnsi="Arial" w:cs="Arial"/>
        </w:rPr>
        <w:t xml:space="preserve">østre bydel og øyene forflytter vi oss </w:t>
      </w:r>
    </w:p>
    <w:p w14:paraId="1E3AC097" w14:textId="49AEA029" w:rsidR="00F87D6F" w:rsidRPr="006E642A" w:rsidRDefault="00F87D6F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til vestre del og et av byens landemerker – </w:t>
      </w:r>
      <w:proofErr w:type="spellStart"/>
      <w:r w:rsidRPr="006E642A">
        <w:rPr>
          <w:rFonts w:ascii="Arial" w:hAnsi="Arial" w:cs="Arial"/>
        </w:rPr>
        <w:t>Vålandstårnet</w:t>
      </w:r>
      <w:proofErr w:type="spellEnd"/>
      <w:r w:rsidRPr="006E642A">
        <w:rPr>
          <w:rFonts w:ascii="Arial" w:hAnsi="Arial" w:cs="Arial"/>
        </w:rPr>
        <w:t xml:space="preserve">, med sin egen historie som </w:t>
      </w:r>
      <w:proofErr w:type="spellStart"/>
      <w:r w:rsidRPr="006E642A">
        <w:rPr>
          <w:rFonts w:ascii="Arial" w:hAnsi="Arial" w:cs="Arial"/>
        </w:rPr>
        <w:t>Engwall</w:t>
      </w:r>
      <w:proofErr w:type="spellEnd"/>
      <w:r w:rsidRPr="006E642A">
        <w:rPr>
          <w:rFonts w:ascii="Arial" w:hAnsi="Arial" w:cs="Arial"/>
        </w:rPr>
        <w:t xml:space="preserve"> forteller oss om.</w:t>
      </w:r>
    </w:p>
    <w:p w14:paraId="4EFB3214" w14:textId="77777777" w:rsidR="00F87D6F" w:rsidRPr="006E642A" w:rsidRDefault="00F87D6F" w:rsidP="00F87D6F">
      <w:pPr>
        <w:rPr>
          <w:rFonts w:ascii="Arial" w:hAnsi="Arial" w:cs="Arial"/>
        </w:rPr>
      </w:pPr>
    </w:p>
    <w:p w14:paraId="7A932990" w14:textId="77777777" w:rsidR="00F454CB" w:rsidRDefault="00F87D6F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Fra det tidligere så landlige høydedraget </w:t>
      </w:r>
    </w:p>
    <w:p w14:paraId="13AFAE5F" w14:textId="494FEC63" w:rsidR="00F454CB" w:rsidRDefault="00F87D6F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vender vi oss nå mot det som byen er </w:t>
      </w:r>
      <w:r w:rsidR="009A19CA">
        <w:rPr>
          <w:rFonts w:ascii="Arial" w:hAnsi="Arial" w:cs="Arial"/>
        </w:rPr>
        <w:br/>
      </w:r>
      <w:r w:rsidRPr="006E642A">
        <w:rPr>
          <w:rFonts w:ascii="Arial" w:hAnsi="Arial" w:cs="Arial"/>
        </w:rPr>
        <w:t>tuftet</w:t>
      </w:r>
      <w:r w:rsidR="009A19CA">
        <w:rPr>
          <w:rFonts w:ascii="Arial" w:hAnsi="Arial" w:cs="Arial"/>
        </w:rPr>
        <w:t xml:space="preserve"> </w:t>
      </w:r>
      <w:r w:rsidRPr="006E642A">
        <w:rPr>
          <w:rFonts w:ascii="Arial" w:hAnsi="Arial" w:cs="Arial"/>
        </w:rPr>
        <w:t xml:space="preserve">på, nemlig hermetikkhistorien. Stavanger var Norges hermetikkhovedstad og midt blant fabrikkene og industrien </w:t>
      </w:r>
      <w:r w:rsidR="00F07B70">
        <w:rPr>
          <w:rFonts w:ascii="Arial" w:hAnsi="Arial" w:cs="Arial"/>
        </w:rPr>
        <w:br/>
      </w:r>
      <w:r w:rsidRPr="006E642A">
        <w:rPr>
          <w:rFonts w:ascii="Arial" w:hAnsi="Arial" w:cs="Arial"/>
        </w:rPr>
        <w:t xml:space="preserve">levde også fargerike mennesker som </w:t>
      </w:r>
    </w:p>
    <w:p w14:paraId="15BCFF36" w14:textId="1B20B308" w:rsidR="00F87D6F" w:rsidRPr="006E642A" w:rsidRDefault="00F87D6F" w:rsidP="00F87D6F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satte sitt preg på bybildet – en av dem møter vi i Lendelunden. Fra denne parken har vi en lett spasertur </w:t>
      </w:r>
      <w:r w:rsidR="00F07B70">
        <w:rPr>
          <w:rFonts w:ascii="Arial" w:hAnsi="Arial" w:cs="Arial"/>
        </w:rPr>
        <w:br/>
      </w:r>
      <w:r w:rsidRPr="006E642A">
        <w:rPr>
          <w:rFonts w:ascii="Arial" w:hAnsi="Arial" w:cs="Arial"/>
        </w:rPr>
        <w:t xml:space="preserve">gjennom Gamle Stavanger, eller </w:t>
      </w:r>
      <w:proofErr w:type="spellStart"/>
      <w:r w:rsidRPr="006E642A">
        <w:rPr>
          <w:rFonts w:ascii="Arial" w:hAnsi="Arial" w:cs="Arial"/>
        </w:rPr>
        <w:t>Straen</w:t>
      </w:r>
      <w:proofErr w:type="spellEnd"/>
      <w:r w:rsidRPr="006E642A">
        <w:rPr>
          <w:rFonts w:ascii="Arial" w:hAnsi="Arial" w:cs="Arial"/>
        </w:rPr>
        <w:t xml:space="preserve">, som området også kalles. </w:t>
      </w:r>
      <w:r w:rsidR="00F07B70">
        <w:rPr>
          <w:rFonts w:ascii="Arial" w:hAnsi="Arial" w:cs="Arial"/>
        </w:rPr>
        <w:br/>
      </w:r>
      <w:r w:rsidRPr="006E642A">
        <w:rPr>
          <w:rFonts w:ascii="Arial" w:hAnsi="Arial" w:cs="Arial"/>
        </w:rPr>
        <w:t>Her finner vi også Norsk Hermetikk-museum hvor utstillingene representerer et</w:t>
      </w:r>
      <w:r w:rsidR="00F07B70">
        <w:rPr>
          <w:rFonts w:ascii="Arial" w:hAnsi="Arial" w:cs="Arial"/>
        </w:rPr>
        <w:t xml:space="preserve"> </w:t>
      </w:r>
      <w:r w:rsidRPr="006E642A">
        <w:rPr>
          <w:rFonts w:ascii="Arial" w:hAnsi="Arial" w:cs="Arial"/>
        </w:rPr>
        <w:t xml:space="preserve">autentisk fabrikkmiljø. Her får vi en grundig orientering </w:t>
      </w:r>
      <w:r w:rsidR="00F07B70">
        <w:rPr>
          <w:rFonts w:ascii="Arial" w:hAnsi="Arial" w:cs="Arial"/>
        </w:rPr>
        <w:br/>
      </w:r>
      <w:r w:rsidRPr="006E642A">
        <w:rPr>
          <w:rFonts w:ascii="Arial" w:hAnsi="Arial" w:cs="Arial"/>
        </w:rPr>
        <w:t xml:space="preserve">om denne industrien. </w:t>
      </w:r>
      <w:r w:rsidR="00F07B70">
        <w:rPr>
          <w:rFonts w:ascii="Arial" w:hAnsi="Arial" w:cs="Arial"/>
        </w:rPr>
        <w:br/>
      </w:r>
      <w:r w:rsidRPr="006E642A">
        <w:rPr>
          <w:rFonts w:ascii="Arial" w:hAnsi="Arial" w:cs="Arial"/>
        </w:rPr>
        <w:t xml:space="preserve">Før bussen tar oss til sentrum får vi servert dagens ettermiddagskaffe, </w:t>
      </w:r>
      <w:r w:rsidR="00F07B70">
        <w:rPr>
          <w:rFonts w:ascii="Arial" w:hAnsi="Arial" w:cs="Arial"/>
        </w:rPr>
        <w:br/>
      </w:r>
      <w:r w:rsidRPr="006E642A">
        <w:rPr>
          <w:rFonts w:ascii="Arial" w:hAnsi="Arial" w:cs="Arial"/>
        </w:rPr>
        <w:t xml:space="preserve">med brisling til, selvfølgelig. </w:t>
      </w:r>
    </w:p>
    <w:p w14:paraId="40AA9586" w14:textId="545A7F67" w:rsidR="00BC7502" w:rsidRPr="006E642A" w:rsidRDefault="00BC7502" w:rsidP="000B0C17">
      <w:pPr>
        <w:rPr>
          <w:rFonts w:ascii="Arial" w:hAnsi="Arial" w:cs="Arial"/>
        </w:rPr>
      </w:pPr>
    </w:p>
    <w:p w14:paraId="20E65652" w14:textId="77777777" w:rsidR="00F454CB" w:rsidRDefault="00A51450" w:rsidP="00A51450">
      <w:pPr>
        <w:rPr>
          <w:rFonts w:ascii="Arial" w:hAnsi="Arial" w:cs="Arial"/>
        </w:rPr>
      </w:pPr>
      <w:bookmarkStart w:id="0" w:name="_GoBack"/>
      <w:bookmarkEnd w:id="0"/>
      <w:r w:rsidRPr="006E642A">
        <w:rPr>
          <w:rFonts w:ascii="Arial" w:hAnsi="Arial" w:cs="Arial"/>
        </w:rPr>
        <w:t xml:space="preserve">Siste delen av turen går langs Strandkaien, </w:t>
      </w:r>
      <w:proofErr w:type="spellStart"/>
      <w:r w:rsidRPr="006E642A">
        <w:rPr>
          <w:rFonts w:ascii="Arial" w:hAnsi="Arial" w:cs="Arial"/>
        </w:rPr>
        <w:t>Skagenkaien</w:t>
      </w:r>
      <w:proofErr w:type="spellEnd"/>
      <w:r w:rsidRPr="006E642A">
        <w:rPr>
          <w:rFonts w:ascii="Arial" w:hAnsi="Arial" w:cs="Arial"/>
        </w:rPr>
        <w:t xml:space="preserve"> og </w:t>
      </w:r>
    </w:p>
    <w:p w14:paraId="3507D1C4" w14:textId="77777777" w:rsidR="00F454CB" w:rsidRDefault="00A51450" w:rsidP="00A51450">
      <w:pPr>
        <w:rPr>
          <w:rFonts w:ascii="Arial" w:hAnsi="Arial" w:cs="Arial"/>
        </w:rPr>
      </w:pPr>
      <w:r w:rsidRPr="006E642A">
        <w:rPr>
          <w:rFonts w:ascii="Arial" w:hAnsi="Arial" w:cs="Arial"/>
        </w:rPr>
        <w:t xml:space="preserve">Fiskepiren, som viser oss Stavanger som skips-/havneby, </w:t>
      </w:r>
    </w:p>
    <w:p w14:paraId="0136912B" w14:textId="3F8A3B0A" w:rsidR="00A51450" w:rsidRPr="006E642A" w:rsidRDefault="00A51450" w:rsidP="00A51450">
      <w:pPr>
        <w:rPr>
          <w:rFonts w:ascii="Arial" w:hAnsi="Arial" w:cs="Arial"/>
        </w:rPr>
      </w:pPr>
      <w:r w:rsidRPr="006E642A">
        <w:rPr>
          <w:rFonts w:ascii="Arial" w:hAnsi="Arial" w:cs="Arial"/>
        </w:rPr>
        <w:t>både lokalt og globalt.</w:t>
      </w:r>
    </w:p>
    <w:p w14:paraId="1DD6634E" w14:textId="77777777" w:rsidR="00C5300C" w:rsidRPr="006E642A" w:rsidRDefault="00C5300C" w:rsidP="00EF27F8">
      <w:pPr>
        <w:rPr>
          <w:rFonts w:ascii="Arial" w:hAnsi="Arial" w:cs="Arial"/>
        </w:rPr>
      </w:pPr>
    </w:p>
    <w:p w14:paraId="24F58716" w14:textId="30BCE47A" w:rsidR="00EF27F8" w:rsidRPr="006E642A" w:rsidRDefault="00EF27F8" w:rsidP="00EF27F8">
      <w:pPr>
        <w:rPr>
          <w:rFonts w:ascii="Arial" w:hAnsi="Arial" w:cs="Arial"/>
        </w:rPr>
      </w:pPr>
    </w:p>
    <w:p w14:paraId="16A94266" w14:textId="77777777" w:rsidR="00EF27F8" w:rsidRDefault="00EF27F8" w:rsidP="00EF27F8">
      <w:pPr>
        <w:pStyle w:val="Brdtekst"/>
      </w:pPr>
    </w:p>
    <w:p w14:paraId="0941EEA1" w14:textId="77777777" w:rsidR="00535FF5" w:rsidRPr="00D96442" w:rsidRDefault="00535FF5" w:rsidP="009E0CA0">
      <w:pPr>
        <w:pStyle w:val="Brdtekst"/>
        <w:rPr>
          <w:rFonts w:ascii="Arial" w:hAnsi="Arial" w:cs="Arial"/>
          <w:color w:val="C00000"/>
          <w:sz w:val="8"/>
          <w:szCs w:val="8"/>
        </w:rPr>
      </w:pPr>
    </w:p>
    <w:sectPr w:rsidR="00535FF5" w:rsidRPr="00D96442" w:rsidSect="00946F64">
      <w:pgSz w:w="16838" w:h="11906" w:orient="landscape" w:code="9"/>
      <w:pgMar w:top="0" w:right="0" w:bottom="142" w:left="567" w:header="709" w:footer="709" w:gutter="0"/>
      <w:cols w:num="2" w:space="2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304"/>
    <w:multiLevelType w:val="hybridMultilevel"/>
    <w:tmpl w:val="ED046C90"/>
    <w:lvl w:ilvl="0" w:tplc="041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435699E"/>
    <w:multiLevelType w:val="hybridMultilevel"/>
    <w:tmpl w:val="A5F4FA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7B"/>
    <w:multiLevelType w:val="hybridMultilevel"/>
    <w:tmpl w:val="7B2E2814"/>
    <w:lvl w:ilvl="0" w:tplc="C602DA4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47595D98"/>
    <w:multiLevelType w:val="hybridMultilevel"/>
    <w:tmpl w:val="3BAA3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0ACB"/>
    <w:multiLevelType w:val="hybridMultilevel"/>
    <w:tmpl w:val="B96AA2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164C"/>
    <w:multiLevelType w:val="hybridMultilevel"/>
    <w:tmpl w:val="134813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F09EF"/>
    <w:multiLevelType w:val="hybridMultilevel"/>
    <w:tmpl w:val="77A8D1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0C8F"/>
    <w:multiLevelType w:val="hybridMultilevel"/>
    <w:tmpl w:val="EEB66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8D"/>
    <w:rsid w:val="0000056A"/>
    <w:rsid w:val="00001272"/>
    <w:rsid w:val="0000231F"/>
    <w:rsid w:val="00002582"/>
    <w:rsid w:val="000029C3"/>
    <w:rsid w:val="00003265"/>
    <w:rsid w:val="00007882"/>
    <w:rsid w:val="00007D0B"/>
    <w:rsid w:val="00007E22"/>
    <w:rsid w:val="00010488"/>
    <w:rsid w:val="000107D4"/>
    <w:rsid w:val="00010BDF"/>
    <w:rsid w:val="000137B7"/>
    <w:rsid w:val="00014F11"/>
    <w:rsid w:val="00015614"/>
    <w:rsid w:val="00022400"/>
    <w:rsid w:val="0002282D"/>
    <w:rsid w:val="0002290D"/>
    <w:rsid w:val="00023446"/>
    <w:rsid w:val="0002555B"/>
    <w:rsid w:val="00034F72"/>
    <w:rsid w:val="000354E0"/>
    <w:rsid w:val="00036736"/>
    <w:rsid w:val="00037FA7"/>
    <w:rsid w:val="0004003B"/>
    <w:rsid w:val="0004147A"/>
    <w:rsid w:val="00042005"/>
    <w:rsid w:val="00042C31"/>
    <w:rsid w:val="0004366C"/>
    <w:rsid w:val="00043CE6"/>
    <w:rsid w:val="0004422B"/>
    <w:rsid w:val="000456EC"/>
    <w:rsid w:val="00045E52"/>
    <w:rsid w:val="00046571"/>
    <w:rsid w:val="0005232C"/>
    <w:rsid w:val="00053E0D"/>
    <w:rsid w:val="000541E9"/>
    <w:rsid w:val="0005778C"/>
    <w:rsid w:val="000579F5"/>
    <w:rsid w:val="00060899"/>
    <w:rsid w:val="000616E7"/>
    <w:rsid w:val="000617F4"/>
    <w:rsid w:val="00063125"/>
    <w:rsid w:val="00064153"/>
    <w:rsid w:val="00065556"/>
    <w:rsid w:val="00065745"/>
    <w:rsid w:val="00070365"/>
    <w:rsid w:val="00073776"/>
    <w:rsid w:val="00073BE1"/>
    <w:rsid w:val="000742BB"/>
    <w:rsid w:val="0008019F"/>
    <w:rsid w:val="0008062F"/>
    <w:rsid w:val="00082118"/>
    <w:rsid w:val="00083300"/>
    <w:rsid w:val="000854A1"/>
    <w:rsid w:val="0008670F"/>
    <w:rsid w:val="00087827"/>
    <w:rsid w:val="00087E7E"/>
    <w:rsid w:val="0009024E"/>
    <w:rsid w:val="000907E3"/>
    <w:rsid w:val="00090BE2"/>
    <w:rsid w:val="00090C1C"/>
    <w:rsid w:val="0009102A"/>
    <w:rsid w:val="0009122D"/>
    <w:rsid w:val="00094042"/>
    <w:rsid w:val="0009668C"/>
    <w:rsid w:val="00096C9E"/>
    <w:rsid w:val="0009707C"/>
    <w:rsid w:val="00097DC5"/>
    <w:rsid w:val="000A13C6"/>
    <w:rsid w:val="000A1E01"/>
    <w:rsid w:val="000A3965"/>
    <w:rsid w:val="000A4647"/>
    <w:rsid w:val="000A5C2F"/>
    <w:rsid w:val="000A7F0F"/>
    <w:rsid w:val="000B04DB"/>
    <w:rsid w:val="000B0A4D"/>
    <w:rsid w:val="000B0C17"/>
    <w:rsid w:val="000B0D1D"/>
    <w:rsid w:val="000B0D38"/>
    <w:rsid w:val="000B1B3D"/>
    <w:rsid w:val="000B2200"/>
    <w:rsid w:val="000B2FAB"/>
    <w:rsid w:val="000B3046"/>
    <w:rsid w:val="000B4CF0"/>
    <w:rsid w:val="000B51A6"/>
    <w:rsid w:val="000C2AAD"/>
    <w:rsid w:val="000C3C00"/>
    <w:rsid w:val="000C4AA1"/>
    <w:rsid w:val="000C7765"/>
    <w:rsid w:val="000D03BA"/>
    <w:rsid w:val="000D05C0"/>
    <w:rsid w:val="000D35DE"/>
    <w:rsid w:val="000D37D8"/>
    <w:rsid w:val="000D4D6D"/>
    <w:rsid w:val="000D50B4"/>
    <w:rsid w:val="000D5928"/>
    <w:rsid w:val="000E0440"/>
    <w:rsid w:val="000E0763"/>
    <w:rsid w:val="000E13B9"/>
    <w:rsid w:val="000E146E"/>
    <w:rsid w:val="000E180F"/>
    <w:rsid w:val="000E2AF0"/>
    <w:rsid w:val="000E4AB7"/>
    <w:rsid w:val="000F02ED"/>
    <w:rsid w:val="000F2028"/>
    <w:rsid w:val="000F3538"/>
    <w:rsid w:val="000F3542"/>
    <w:rsid w:val="000F48C4"/>
    <w:rsid w:val="000F5AE0"/>
    <w:rsid w:val="000F5DB4"/>
    <w:rsid w:val="000F7412"/>
    <w:rsid w:val="00100A7A"/>
    <w:rsid w:val="00102AE0"/>
    <w:rsid w:val="00104B71"/>
    <w:rsid w:val="0010626E"/>
    <w:rsid w:val="00107C22"/>
    <w:rsid w:val="00111035"/>
    <w:rsid w:val="0011120E"/>
    <w:rsid w:val="00112978"/>
    <w:rsid w:val="00113198"/>
    <w:rsid w:val="001166F3"/>
    <w:rsid w:val="00116B50"/>
    <w:rsid w:val="00117F93"/>
    <w:rsid w:val="0012038F"/>
    <w:rsid w:val="001256D8"/>
    <w:rsid w:val="0012622B"/>
    <w:rsid w:val="00126F81"/>
    <w:rsid w:val="001308EE"/>
    <w:rsid w:val="001310FE"/>
    <w:rsid w:val="0013375F"/>
    <w:rsid w:val="001337B7"/>
    <w:rsid w:val="00133931"/>
    <w:rsid w:val="001344CB"/>
    <w:rsid w:val="00136302"/>
    <w:rsid w:val="00136A9C"/>
    <w:rsid w:val="00137E57"/>
    <w:rsid w:val="00140A91"/>
    <w:rsid w:val="00140F31"/>
    <w:rsid w:val="00140FB4"/>
    <w:rsid w:val="00141148"/>
    <w:rsid w:val="001427D2"/>
    <w:rsid w:val="00142B89"/>
    <w:rsid w:val="00144506"/>
    <w:rsid w:val="00144C64"/>
    <w:rsid w:val="001454B8"/>
    <w:rsid w:val="001463E3"/>
    <w:rsid w:val="00146DEB"/>
    <w:rsid w:val="00147636"/>
    <w:rsid w:val="00147A9C"/>
    <w:rsid w:val="00147F3A"/>
    <w:rsid w:val="00150F81"/>
    <w:rsid w:val="00152DBE"/>
    <w:rsid w:val="00155990"/>
    <w:rsid w:val="001604E6"/>
    <w:rsid w:val="001619AE"/>
    <w:rsid w:val="0016224B"/>
    <w:rsid w:val="00162EA5"/>
    <w:rsid w:val="0016657B"/>
    <w:rsid w:val="0016682B"/>
    <w:rsid w:val="00171F67"/>
    <w:rsid w:val="00173937"/>
    <w:rsid w:val="00174A99"/>
    <w:rsid w:val="00174F34"/>
    <w:rsid w:val="00177566"/>
    <w:rsid w:val="0018068E"/>
    <w:rsid w:val="001806BF"/>
    <w:rsid w:val="00181E4E"/>
    <w:rsid w:val="00182D8D"/>
    <w:rsid w:val="00183A5B"/>
    <w:rsid w:val="00183E2B"/>
    <w:rsid w:val="00184A4E"/>
    <w:rsid w:val="001859EB"/>
    <w:rsid w:val="00186A85"/>
    <w:rsid w:val="00193017"/>
    <w:rsid w:val="00197FCF"/>
    <w:rsid w:val="001A1648"/>
    <w:rsid w:val="001A3178"/>
    <w:rsid w:val="001A4877"/>
    <w:rsid w:val="001A6191"/>
    <w:rsid w:val="001B17EE"/>
    <w:rsid w:val="001B1DDC"/>
    <w:rsid w:val="001B41B7"/>
    <w:rsid w:val="001B468F"/>
    <w:rsid w:val="001B49BF"/>
    <w:rsid w:val="001B4FE4"/>
    <w:rsid w:val="001B5418"/>
    <w:rsid w:val="001B5F09"/>
    <w:rsid w:val="001C0D13"/>
    <w:rsid w:val="001C13B2"/>
    <w:rsid w:val="001C1E51"/>
    <w:rsid w:val="001C6368"/>
    <w:rsid w:val="001C7C10"/>
    <w:rsid w:val="001D0BC1"/>
    <w:rsid w:val="001D3678"/>
    <w:rsid w:val="001D580C"/>
    <w:rsid w:val="001D6196"/>
    <w:rsid w:val="001D719A"/>
    <w:rsid w:val="001E0C36"/>
    <w:rsid w:val="001E0E1C"/>
    <w:rsid w:val="001E0FBA"/>
    <w:rsid w:val="001E179E"/>
    <w:rsid w:val="001E201E"/>
    <w:rsid w:val="001E24D5"/>
    <w:rsid w:val="001E3B84"/>
    <w:rsid w:val="001E4C5C"/>
    <w:rsid w:val="001E55F9"/>
    <w:rsid w:val="001E5EA6"/>
    <w:rsid w:val="001E64A4"/>
    <w:rsid w:val="001E6FD4"/>
    <w:rsid w:val="001E7FAF"/>
    <w:rsid w:val="001F01A6"/>
    <w:rsid w:val="001F1161"/>
    <w:rsid w:val="001F160A"/>
    <w:rsid w:val="001F29BA"/>
    <w:rsid w:val="001F31CE"/>
    <w:rsid w:val="001F347F"/>
    <w:rsid w:val="001F444C"/>
    <w:rsid w:val="001F458A"/>
    <w:rsid w:val="001F6B65"/>
    <w:rsid w:val="001F74E2"/>
    <w:rsid w:val="00201256"/>
    <w:rsid w:val="00201F50"/>
    <w:rsid w:val="0020205F"/>
    <w:rsid w:val="0020466B"/>
    <w:rsid w:val="00206255"/>
    <w:rsid w:val="00210720"/>
    <w:rsid w:val="00211932"/>
    <w:rsid w:val="00212323"/>
    <w:rsid w:val="00212F79"/>
    <w:rsid w:val="002136A9"/>
    <w:rsid w:val="00214671"/>
    <w:rsid w:val="00214D7A"/>
    <w:rsid w:val="002228D9"/>
    <w:rsid w:val="00222D41"/>
    <w:rsid w:val="002242B4"/>
    <w:rsid w:val="00224761"/>
    <w:rsid w:val="002262EA"/>
    <w:rsid w:val="00227B66"/>
    <w:rsid w:val="002313BD"/>
    <w:rsid w:val="0023266C"/>
    <w:rsid w:val="00232CF0"/>
    <w:rsid w:val="0023322B"/>
    <w:rsid w:val="0023412B"/>
    <w:rsid w:val="00235C26"/>
    <w:rsid w:val="00235F59"/>
    <w:rsid w:val="0023775E"/>
    <w:rsid w:val="002408B6"/>
    <w:rsid w:val="00241600"/>
    <w:rsid w:val="00243CC7"/>
    <w:rsid w:val="002452CA"/>
    <w:rsid w:val="0024548A"/>
    <w:rsid w:val="002458BB"/>
    <w:rsid w:val="00246B1D"/>
    <w:rsid w:val="002471E6"/>
    <w:rsid w:val="002479A8"/>
    <w:rsid w:val="00247D34"/>
    <w:rsid w:val="0025012D"/>
    <w:rsid w:val="00250510"/>
    <w:rsid w:val="00251FC2"/>
    <w:rsid w:val="00253526"/>
    <w:rsid w:val="002535FF"/>
    <w:rsid w:val="002545CE"/>
    <w:rsid w:val="00255CB5"/>
    <w:rsid w:val="00256C08"/>
    <w:rsid w:val="00260CF5"/>
    <w:rsid w:val="002611F1"/>
    <w:rsid w:val="00262D9B"/>
    <w:rsid w:val="00266451"/>
    <w:rsid w:val="00266851"/>
    <w:rsid w:val="00271868"/>
    <w:rsid w:val="00271DB2"/>
    <w:rsid w:val="0027419A"/>
    <w:rsid w:val="002748E0"/>
    <w:rsid w:val="00274BF8"/>
    <w:rsid w:val="0027501B"/>
    <w:rsid w:val="002767ED"/>
    <w:rsid w:val="00276907"/>
    <w:rsid w:val="0027782D"/>
    <w:rsid w:val="00280269"/>
    <w:rsid w:val="002808B4"/>
    <w:rsid w:val="00280BE8"/>
    <w:rsid w:val="00281A4A"/>
    <w:rsid w:val="002831C8"/>
    <w:rsid w:val="0028322D"/>
    <w:rsid w:val="00285C45"/>
    <w:rsid w:val="002862AE"/>
    <w:rsid w:val="0028713E"/>
    <w:rsid w:val="002906E3"/>
    <w:rsid w:val="00292040"/>
    <w:rsid w:val="00293078"/>
    <w:rsid w:val="00294223"/>
    <w:rsid w:val="002943D3"/>
    <w:rsid w:val="00295181"/>
    <w:rsid w:val="00296905"/>
    <w:rsid w:val="002978DF"/>
    <w:rsid w:val="002A0C9C"/>
    <w:rsid w:val="002A13BF"/>
    <w:rsid w:val="002A1F08"/>
    <w:rsid w:val="002A234C"/>
    <w:rsid w:val="002A28DC"/>
    <w:rsid w:val="002A2E9C"/>
    <w:rsid w:val="002A4A46"/>
    <w:rsid w:val="002A4C24"/>
    <w:rsid w:val="002A4E73"/>
    <w:rsid w:val="002A6034"/>
    <w:rsid w:val="002A7867"/>
    <w:rsid w:val="002B0960"/>
    <w:rsid w:val="002B0C1C"/>
    <w:rsid w:val="002B13AA"/>
    <w:rsid w:val="002B17DB"/>
    <w:rsid w:val="002B1A53"/>
    <w:rsid w:val="002B2D39"/>
    <w:rsid w:val="002B512B"/>
    <w:rsid w:val="002B525E"/>
    <w:rsid w:val="002B6D27"/>
    <w:rsid w:val="002B7CE2"/>
    <w:rsid w:val="002C2850"/>
    <w:rsid w:val="002C4AC9"/>
    <w:rsid w:val="002C5602"/>
    <w:rsid w:val="002C6443"/>
    <w:rsid w:val="002C64C8"/>
    <w:rsid w:val="002C6C0B"/>
    <w:rsid w:val="002D0A94"/>
    <w:rsid w:val="002D1402"/>
    <w:rsid w:val="002D41A9"/>
    <w:rsid w:val="002D6253"/>
    <w:rsid w:val="002D7AC8"/>
    <w:rsid w:val="002E2F5C"/>
    <w:rsid w:val="002E402A"/>
    <w:rsid w:val="002F0806"/>
    <w:rsid w:val="002F08DC"/>
    <w:rsid w:val="002F1DEC"/>
    <w:rsid w:val="002F22FD"/>
    <w:rsid w:val="002F3D28"/>
    <w:rsid w:val="002F4A2C"/>
    <w:rsid w:val="002F5F05"/>
    <w:rsid w:val="002F64AA"/>
    <w:rsid w:val="002F7B87"/>
    <w:rsid w:val="00301835"/>
    <w:rsid w:val="00301FDE"/>
    <w:rsid w:val="00302781"/>
    <w:rsid w:val="0030289E"/>
    <w:rsid w:val="00302A5E"/>
    <w:rsid w:val="00302FAF"/>
    <w:rsid w:val="0030361E"/>
    <w:rsid w:val="00303A20"/>
    <w:rsid w:val="0030492F"/>
    <w:rsid w:val="003070C5"/>
    <w:rsid w:val="00311E2F"/>
    <w:rsid w:val="00315937"/>
    <w:rsid w:val="00315F67"/>
    <w:rsid w:val="00317120"/>
    <w:rsid w:val="0031748C"/>
    <w:rsid w:val="00317761"/>
    <w:rsid w:val="00320207"/>
    <w:rsid w:val="00320C3A"/>
    <w:rsid w:val="0032291B"/>
    <w:rsid w:val="003239C7"/>
    <w:rsid w:val="00326D29"/>
    <w:rsid w:val="00327F14"/>
    <w:rsid w:val="00330337"/>
    <w:rsid w:val="003305A5"/>
    <w:rsid w:val="00330714"/>
    <w:rsid w:val="003325C0"/>
    <w:rsid w:val="00333FA1"/>
    <w:rsid w:val="00334258"/>
    <w:rsid w:val="00335365"/>
    <w:rsid w:val="00335671"/>
    <w:rsid w:val="0033589F"/>
    <w:rsid w:val="00336DCC"/>
    <w:rsid w:val="0034036E"/>
    <w:rsid w:val="00341143"/>
    <w:rsid w:val="003419FC"/>
    <w:rsid w:val="00343DA4"/>
    <w:rsid w:val="00345055"/>
    <w:rsid w:val="00345080"/>
    <w:rsid w:val="003458A8"/>
    <w:rsid w:val="00345F87"/>
    <w:rsid w:val="00347591"/>
    <w:rsid w:val="003476B1"/>
    <w:rsid w:val="00351157"/>
    <w:rsid w:val="003523BD"/>
    <w:rsid w:val="00353CCE"/>
    <w:rsid w:val="003551C5"/>
    <w:rsid w:val="00355CBE"/>
    <w:rsid w:val="00356509"/>
    <w:rsid w:val="00363348"/>
    <w:rsid w:val="0036365F"/>
    <w:rsid w:val="00365D9D"/>
    <w:rsid w:val="003673B1"/>
    <w:rsid w:val="0036758D"/>
    <w:rsid w:val="003676FB"/>
    <w:rsid w:val="00370F41"/>
    <w:rsid w:val="0037123C"/>
    <w:rsid w:val="00371C5A"/>
    <w:rsid w:val="0037246F"/>
    <w:rsid w:val="0037523D"/>
    <w:rsid w:val="003758FC"/>
    <w:rsid w:val="00375E3E"/>
    <w:rsid w:val="00380A90"/>
    <w:rsid w:val="00380B50"/>
    <w:rsid w:val="003810F8"/>
    <w:rsid w:val="00381AC6"/>
    <w:rsid w:val="00382E06"/>
    <w:rsid w:val="00384972"/>
    <w:rsid w:val="0038697E"/>
    <w:rsid w:val="00386EB0"/>
    <w:rsid w:val="00387A5F"/>
    <w:rsid w:val="00391D88"/>
    <w:rsid w:val="00392330"/>
    <w:rsid w:val="003930F2"/>
    <w:rsid w:val="003939C3"/>
    <w:rsid w:val="0039461D"/>
    <w:rsid w:val="00394894"/>
    <w:rsid w:val="00395902"/>
    <w:rsid w:val="00395A00"/>
    <w:rsid w:val="00395A2D"/>
    <w:rsid w:val="00396DA0"/>
    <w:rsid w:val="003A0F5B"/>
    <w:rsid w:val="003A1D34"/>
    <w:rsid w:val="003A2FA9"/>
    <w:rsid w:val="003A4299"/>
    <w:rsid w:val="003A4515"/>
    <w:rsid w:val="003A5C7C"/>
    <w:rsid w:val="003A61E4"/>
    <w:rsid w:val="003A6343"/>
    <w:rsid w:val="003A696F"/>
    <w:rsid w:val="003B108D"/>
    <w:rsid w:val="003B155E"/>
    <w:rsid w:val="003B59B5"/>
    <w:rsid w:val="003B5BBB"/>
    <w:rsid w:val="003B63FF"/>
    <w:rsid w:val="003B6684"/>
    <w:rsid w:val="003B6927"/>
    <w:rsid w:val="003B6E89"/>
    <w:rsid w:val="003B73EF"/>
    <w:rsid w:val="003B7D2E"/>
    <w:rsid w:val="003B7FF2"/>
    <w:rsid w:val="003C1593"/>
    <w:rsid w:val="003C25BB"/>
    <w:rsid w:val="003C2F82"/>
    <w:rsid w:val="003C3DEC"/>
    <w:rsid w:val="003D0BF4"/>
    <w:rsid w:val="003D1D5A"/>
    <w:rsid w:val="003D6181"/>
    <w:rsid w:val="003D76A1"/>
    <w:rsid w:val="003D7A39"/>
    <w:rsid w:val="003D7B24"/>
    <w:rsid w:val="003E048D"/>
    <w:rsid w:val="003E0F59"/>
    <w:rsid w:val="003E2A7C"/>
    <w:rsid w:val="003E43C0"/>
    <w:rsid w:val="003E483F"/>
    <w:rsid w:val="003E4AA2"/>
    <w:rsid w:val="003E7A5D"/>
    <w:rsid w:val="003F0EEB"/>
    <w:rsid w:val="003F10F2"/>
    <w:rsid w:val="003F241D"/>
    <w:rsid w:val="003F4771"/>
    <w:rsid w:val="003F493E"/>
    <w:rsid w:val="003F7041"/>
    <w:rsid w:val="0040248F"/>
    <w:rsid w:val="00403B05"/>
    <w:rsid w:val="00404062"/>
    <w:rsid w:val="00404AAC"/>
    <w:rsid w:val="0040559C"/>
    <w:rsid w:val="00407143"/>
    <w:rsid w:val="0041007B"/>
    <w:rsid w:val="00410B6F"/>
    <w:rsid w:val="004145D6"/>
    <w:rsid w:val="004155F7"/>
    <w:rsid w:val="00415D92"/>
    <w:rsid w:val="00416D22"/>
    <w:rsid w:val="00417459"/>
    <w:rsid w:val="004177DF"/>
    <w:rsid w:val="004179C8"/>
    <w:rsid w:val="00420014"/>
    <w:rsid w:val="00423521"/>
    <w:rsid w:val="004252CD"/>
    <w:rsid w:val="00425F44"/>
    <w:rsid w:val="00427DA6"/>
    <w:rsid w:val="004305B4"/>
    <w:rsid w:val="004319C8"/>
    <w:rsid w:val="00431CD2"/>
    <w:rsid w:val="00431D4E"/>
    <w:rsid w:val="0043207A"/>
    <w:rsid w:val="0043389E"/>
    <w:rsid w:val="00435E85"/>
    <w:rsid w:val="0043650E"/>
    <w:rsid w:val="0044066F"/>
    <w:rsid w:val="004418C3"/>
    <w:rsid w:val="004429D5"/>
    <w:rsid w:val="0044312C"/>
    <w:rsid w:val="0044389D"/>
    <w:rsid w:val="00444F43"/>
    <w:rsid w:val="00445AE0"/>
    <w:rsid w:val="00446294"/>
    <w:rsid w:val="00446C1C"/>
    <w:rsid w:val="00446C68"/>
    <w:rsid w:val="00451474"/>
    <w:rsid w:val="004523DF"/>
    <w:rsid w:val="00453BDB"/>
    <w:rsid w:val="00456222"/>
    <w:rsid w:val="00456694"/>
    <w:rsid w:val="0045681E"/>
    <w:rsid w:val="00456B7D"/>
    <w:rsid w:val="004613BF"/>
    <w:rsid w:val="00463DF0"/>
    <w:rsid w:val="00464494"/>
    <w:rsid w:val="0046774E"/>
    <w:rsid w:val="00467A06"/>
    <w:rsid w:val="00467CC1"/>
    <w:rsid w:val="004704D6"/>
    <w:rsid w:val="00474FA8"/>
    <w:rsid w:val="00477385"/>
    <w:rsid w:val="004811A5"/>
    <w:rsid w:val="00482113"/>
    <w:rsid w:val="00482840"/>
    <w:rsid w:val="00483411"/>
    <w:rsid w:val="00484510"/>
    <w:rsid w:val="00485A1A"/>
    <w:rsid w:val="00486579"/>
    <w:rsid w:val="00487F12"/>
    <w:rsid w:val="00490DF4"/>
    <w:rsid w:val="0049330B"/>
    <w:rsid w:val="00495947"/>
    <w:rsid w:val="00495F88"/>
    <w:rsid w:val="00496576"/>
    <w:rsid w:val="00496AB1"/>
    <w:rsid w:val="00497539"/>
    <w:rsid w:val="00497B43"/>
    <w:rsid w:val="004A00B2"/>
    <w:rsid w:val="004A0C6D"/>
    <w:rsid w:val="004A2C95"/>
    <w:rsid w:val="004A3932"/>
    <w:rsid w:val="004A3934"/>
    <w:rsid w:val="004A493C"/>
    <w:rsid w:val="004A576D"/>
    <w:rsid w:val="004A65A1"/>
    <w:rsid w:val="004A69A6"/>
    <w:rsid w:val="004A6CD8"/>
    <w:rsid w:val="004A742A"/>
    <w:rsid w:val="004B0C8E"/>
    <w:rsid w:val="004B0E24"/>
    <w:rsid w:val="004B174A"/>
    <w:rsid w:val="004B369B"/>
    <w:rsid w:val="004B684C"/>
    <w:rsid w:val="004B6D25"/>
    <w:rsid w:val="004B711D"/>
    <w:rsid w:val="004C2C9E"/>
    <w:rsid w:val="004C3171"/>
    <w:rsid w:val="004C4507"/>
    <w:rsid w:val="004C5D5B"/>
    <w:rsid w:val="004D2985"/>
    <w:rsid w:val="004D2DA7"/>
    <w:rsid w:val="004D307D"/>
    <w:rsid w:val="004D3184"/>
    <w:rsid w:val="004D45D7"/>
    <w:rsid w:val="004D7164"/>
    <w:rsid w:val="004E01A4"/>
    <w:rsid w:val="004E1314"/>
    <w:rsid w:val="004E1F0B"/>
    <w:rsid w:val="004E20FF"/>
    <w:rsid w:val="004E2BD6"/>
    <w:rsid w:val="004E39B7"/>
    <w:rsid w:val="004E7595"/>
    <w:rsid w:val="004F20E7"/>
    <w:rsid w:val="004F2C05"/>
    <w:rsid w:val="004F433B"/>
    <w:rsid w:val="004F4A6A"/>
    <w:rsid w:val="004F5E81"/>
    <w:rsid w:val="004F6614"/>
    <w:rsid w:val="004F6D1C"/>
    <w:rsid w:val="00500919"/>
    <w:rsid w:val="005019FD"/>
    <w:rsid w:val="00511DF8"/>
    <w:rsid w:val="00512EC6"/>
    <w:rsid w:val="00516655"/>
    <w:rsid w:val="00516906"/>
    <w:rsid w:val="00516C6E"/>
    <w:rsid w:val="00517DF0"/>
    <w:rsid w:val="005237BB"/>
    <w:rsid w:val="005237EF"/>
    <w:rsid w:val="00524A96"/>
    <w:rsid w:val="00525419"/>
    <w:rsid w:val="005255D9"/>
    <w:rsid w:val="00526075"/>
    <w:rsid w:val="005304D0"/>
    <w:rsid w:val="005313B8"/>
    <w:rsid w:val="00531D99"/>
    <w:rsid w:val="00532ED3"/>
    <w:rsid w:val="0053308F"/>
    <w:rsid w:val="0053596C"/>
    <w:rsid w:val="00535E0C"/>
    <w:rsid w:val="00535FF5"/>
    <w:rsid w:val="005364CE"/>
    <w:rsid w:val="0053714D"/>
    <w:rsid w:val="00537EAF"/>
    <w:rsid w:val="005420A6"/>
    <w:rsid w:val="00544006"/>
    <w:rsid w:val="00545408"/>
    <w:rsid w:val="00545ED7"/>
    <w:rsid w:val="00546838"/>
    <w:rsid w:val="00552D27"/>
    <w:rsid w:val="00552D3B"/>
    <w:rsid w:val="005548F9"/>
    <w:rsid w:val="00556195"/>
    <w:rsid w:val="005631B8"/>
    <w:rsid w:val="00563754"/>
    <w:rsid w:val="00563879"/>
    <w:rsid w:val="00565E00"/>
    <w:rsid w:val="00566B87"/>
    <w:rsid w:val="005717A7"/>
    <w:rsid w:val="0057223E"/>
    <w:rsid w:val="005738C5"/>
    <w:rsid w:val="00574FCC"/>
    <w:rsid w:val="005752A1"/>
    <w:rsid w:val="005803DC"/>
    <w:rsid w:val="005808EE"/>
    <w:rsid w:val="00580FE2"/>
    <w:rsid w:val="0058622D"/>
    <w:rsid w:val="00586986"/>
    <w:rsid w:val="005877ED"/>
    <w:rsid w:val="0059122A"/>
    <w:rsid w:val="005927B5"/>
    <w:rsid w:val="00593B52"/>
    <w:rsid w:val="00596819"/>
    <w:rsid w:val="005A29F1"/>
    <w:rsid w:val="005A5A20"/>
    <w:rsid w:val="005B0AF9"/>
    <w:rsid w:val="005B1A7A"/>
    <w:rsid w:val="005B2B71"/>
    <w:rsid w:val="005B465D"/>
    <w:rsid w:val="005B5053"/>
    <w:rsid w:val="005B5996"/>
    <w:rsid w:val="005B6E1A"/>
    <w:rsid w:val="005C0C65"/>
    <w:rsid w:val="005C6D59"/>
    <w:rsid w:val="005D02CB"/>
    <w:rsid w:val="005D0ED1"/>
    <w:rsid w:val="005D231A"/>
    <w:rsid w:val="005D23F2"/>
    <w:rsid w:val="005D26BA"/>
    <w:rsid w:val="005D3B43"/>
    <w:rsid w:val="005D6284"/>
    <w:rsid w:val="005D6D1B"/>
    <w:rsid w:val="005D707C"/>
    <w:rsid w:val="005E34D6"/>
    <w:rsid w:val="005E5B18"/>
    <w:rsid w:val="005E70DE"/>
    <w:rsid w:val="005F003E"/>
    <w:rsid w:val="005F1342"/>
    <w:rsid w:val="005F2265"/>
    <w:rsid w:val="005F2519"/>
    <w:rsid w:val="005F2F58"/>
    <w:rsid w:val="005F4BA1"/>
    <w:rsid w:val="00600157"/>
    <w:rsid w:val="00601F99"/>
    <w:rsid w:val="00602542"/>
    <w:rsid w:val="00602929"/>
    <w:rsid w:val="00605BA1"/>
    <w:rsid w:val="0060749F"/>
    <w:rsid w:val="00607657"/>
    <w:rsid w:val="00607E7A"/>
    <w:rsid w:val="00610B46"/>
    <w:rsid w:val="006112A0"/>
    <w:rsid w:val="00612907"/>
    <w:rsid w:val="00613A89"/>
    <w:rsid w:val="0061468E"/>
    <w:rsid w:val="00620262"/>
    <w:rsid w:val="00623706"/>
    <w:rsid w:val="006253F9"/>
    <w:rsid w:val="00626629"/>
    <w:rsid w:val="006270CB"/>
    <w:rsid w:val="00630309"/>
    <w:rsid w:val="00630628"/>
    <w:rsid w:val="00635193"/>
    <w:rsid w:val="0063645F"/>
    <w:rsid w:val="006404CD"/>
    <w:rsid w:val="006412DD"/>
    <w:rsid w:val="00642235"/>
    <w:rsid w:val="006444A1"/>
    <w:rsid w:val="006456A9"/>
    <w:rsid w:val="00646292"/>
    <w:rsid w:val="0065102D"/>
    <w:rsid w:val="00651264"/>
    <w:rsid w:val="006516CE"/>
    <w:rsid w:val="00653847"/>
    <w:rsid w:val="00654252"/>
    <w:rsid w:val="00654344"/>
    <w:rsid w:val="00654536"/>
    <w:rsid w:val="006558F2"/>
    <w:rsid w:val="00656487"/>
    <w:rsid w:val="00662636"/>
    <w:rsid w:val="006645EB"/>
    <w:rsid w:val="00664F7A"/>
    <w:rsid w:val="006661AF"/>
    <w:rsid w:val="006666E9"/>
    <w:rsid w:val="0066679A"/>
    <w:rsid w:val="00671FD3"/>
    <w:rsid w:val="00673246"/>
    <w:rsid w:val="00673598"/>
    <w:rsid w:val="00675786"/>
    <w:rsid w:val="00676655"/>
    <w:rsid w:val="006768E2"/>
    <w:rsid w:val="0068125E"/>
    <w:rsid w:val="0068190D"/>
    <w:rsid w:val="00683164"/>
    <w:rsid w:val="006832B0"/>
    <w:rsid w:val="00683B5D"/>
    <w:rsid w:val="00684311"/>
    <w:rsid w:val="0068480E"/>
    <w:rsid w:val="00684E85"/>
    <w:rsid w:val="0068565E"/>
    <w:rsid w:val="006978D6"/>
    <w:rsid w:val="006A02A8"/>
    <w:rsid w:val="006A08E9"/>
    <w:rsid w:val="006A1BEF"/>
    <w:rsid w:val="006A1D75"/>
    <w:rsid w:val="006A38F0"/>
    <w:rsid w:val="006A5D0C"/>
    <w:rsid w:val="006B0A40"/>
    <w:rsid w:val="006B2CC2"/>
    <w:rsid w:val="006B5477"/>
    <w:rsid w:val="006B55F9"/>
    <w:rsid w:val="006B6403"/>
    <w:rsid w:val="006B65FC"/>
    <w:rsid w:val="006B74A7"/>
    <w:rsid w:val="006B75DB"/>
    <w:rsid w:val="006C0DF7"/>
    <w:rsid w:val="006C2C94"/>
    <w:rsid w:val="006C318C"/>
    <w:rsid w:val="006C36B6"/>
    <w:rsid w:val="006C3F6E"/>
    <w:rsid w:val="006C4AF3"/>
    <w:rsid w:val="006C5F0B"/>
    <w:rsid w:val="006C7154"/>
    <w:rsid w:val="006D14B0"/>
    <w:rsid w:val="006D17EE"/>
    <w:rsid w:val="006D26F1"/>
    <w:rsid w:val="006D3CC4"/>
    <w:rsid w:val="006E06A6"/>
    <w:rsid w:val="006E0B83"/>
    <w:rsid w:val="006E16B4"/>
    <w:rsid w:val="006E3CAE"/>
    <w:rsid w:val="006E40BA"/>
    <w:rsid w:val="006E4511"/>
    <w:rsid w:val="006E4645"/>
    <w:rsid w:val="006E4C91"/>
    <w:rsid w:val="006E5509"/>
    <w:rsid w:val="006E5F03"/>
    <w:rsid w:val="006E642A"/>
    <w:rsid w:val="006E678F"/>
    <w:rsid w:val="006E7253"/>
    <w:rsid w:val="006E7D86"/>
    <w:rsid w:val="006F1197"/>
    <w:rsid w:val="006F1B2A"/>
    <w:rsid w:val="006F1E42"/>
    <w:rsid w:val="006F391F"/>
    <w:rsid w:val="006F44FF"/>
    <w:rsid w:val="00701E82"/>
    <w:rsid w:val="00703691"/>
    <w:rsid w:val="00705F73"/>
    <w:rsid w:val="00706ACB"/>
    <w:rsid w:val="00707A60"/>
    <w:rsid w:val="007103ED"/>
    <w:rsid w:val="00711388"/>
    <w:rsid w:val="0071142B"/>
    <w:rsid w:val="0071163F"/>
    <w:rsid w:val="00715A4B"/>
    <w:rsid w:val="007163CD"/>
    <w:rsid w:val="0071664D"/>
    <w:rsid w:val="00716AA5"/>
    <w:rsid w:val="007175B0"/>
    <w:rsid w:val="0071793E"/>
    <w:rsid w:val="00717CD6"/>
    <w:rsid w:val="00720AE8"/>
    <w:rsid w:val="0072153C"/>
    <w:rsid w:val="00721B8E"/>
    <w:rsid w:val="0072251C"/>
    <w:rsid w:val="00722CC6"/>
    <w:rsid w:val="0072310A"/>
    <w:rsid w:val="0072312B"/>
    <w:rsid w:val="00723254"/>
    <w:rsid w:val="007261E5"/>
    <w:rsid w:val="00726FE1"/>
    <w:rsid w:val="00727569"/>
    <w:rsid w:val="007316F1"/>
    <w:rsid w:val="00732633"/>
    <w:rsid w:val="007352B1"/>
    <w:rsid w:val="00741ED4"/>
    <w:rsid w:val="00742C32"/>
    <w:rsid w:val="007435B7"/>
    <w:rsid w:val="007441E3"/>
    <w:rsid w:val="00745BCB"/>
    <w:rsid w:val="007470FA"/>
    <w:rsid w:val="0074747A"/>
    <w:rsid w:val="00750C95"/>
    <w:rsid w:val="00751115"/>
    <w:rsid w:val="00751419"/>
    <w:rsid w:val="00751F0E"/>
    <w:rsid w:val="00752398"/>
    <w:rsid w:val="00754342"/>
    <w:rsid w:val="007547C0"/>
    <w:rsid w:val="007557CD"/>
    <w:rsid w:val="00755E43"/>
    <w:rsid w:val="00755E5A"/>
    <w:rsid w:val="00756FB1"/>
    <w:rsid w:val="00757A00"/>
    <w:rsid w:val="0076020A"/>
    <w:rsid w:val="007604FC"/>
    <w:rsid w:val="007632EA"/>
    <w:rsid w:val="00767AD7"/>
    <w:rsid w:val="00770265"/>
    <w:rsid w:val="007702E8"/>
    <w:rsid w:val="007730D1"/>
    <w:rsid w:val="007758DC"/>
    <w:rsid w:val="00775A79"/>
    <w:rsid w:val="00777340"/>
    <w:rsid w:val="00777BA7"/>
    <w:rsid w:val="00781242"/>
    <w:rsid w:val="0078129D"/>
    <w:rsid w:val="00782C14"/>
    <w:rsid w:val="007831EC"/>
    <w:rsid w:val="007866A9"/>
    <w:rsid w:val="00787E2E"/>
    <w:rsid w:val="00792173"/>
    <w:rsid w:val="00793EB1"/>
    <w:rsid w:val="0079458F"/>
    <w:rsid w:val="00796A0D"/>
    <w:rsid w:val="00796E61"/>
    <w:rsid w:val="00797E86"/>
    <w:rsid w:val="007A1F8F"/>
    <w:rsid w:val="007A2D30"/>
    <w:rsid w:val="007A33A7"/>
    <w:rsid w:val="007A3C66"/>
    <w:rsid w:val="007A4971"/>
    <w:rsid w:val="007A6131"/>
    <w:rsid w:val="007B051D"/>
    <w:rsid w:val="007B0553"/>
    <w:rsid w:val="007B1198"/>
    <w:rsid w:val="007B11AF"/>
    <w:rsid w:val="007B1421"/>
    <w:rsid w:val="007B17AA"/>
    <w:rsid w:val="007B1B09"/>
    <w:rsid w:val="007B22D9"/>
    <w:rsid w:val="007B588D"/>
    <w:rsid w:val="007B5DC1"/>
    <w:rsid w:val="007B6658"/>
    <w:rsid w:val="007B7CEF"/>
    <w:rsid w:val="007C006F"/>
    <w:rsid w:val="007C026C"/>
    <w:rsid w:val="007C0CB2"/>
    <w:rsid w:val="007C3813"/>
    <w:rsid w:val="007C5909"/>
    <w:rsid w:val="007C63AB"/>
    <w:rsid w:val="007C6620"/>
    <w:rsid w:val="007C7D34"/>
    <w:rsid w:val="007D00C7"/>
    <w:rsid w:val="007D0446"/>
    <w:rsid w:val="007D222B"/>
    <w:rsid w:val="007D30A9"/>
    <w:rsid w:val="007D4943"/>
    <w:rsid w:val="007D4FCD"/>
    <w:rsid w:val="007D521B"/>
    <w:rsid w:val="007D659F"/>
    <w:rsid w:val="007D7016"/>
    <w:rsid w:val="007E0C61"/>
    <w:rsid w:val="007E0E0D"/>
    <w:rsid w:val="007E11BE"/>
    <w:rsid w:val="007E52EB"/>
    <w:rsid w:val="007E64B4"/>
    <w:rsid w:val="007E6A6B"/>
    <w:rsid w:val="007E6B32"/>
    <w:rsid w:val="007E7899"/>
    <w:rsid w:val="007E7CD2"/>
    <w:rsid w:val="007F220D"/>
    <w:rsid w:val="007F470C"/>
    <w:rsid w:val="007F4A29"/>
    <w:rsid w:val="007F540E"/>
    <w:rsid w:val="007F646B"/>
    <w:rsid w:val="007F6619"/>
    <w:rsid w:val="007F7385"/>
    <w:rsid w:val="007F74DE"/>
    <w:rsid w:val="007F7C59"/>
    <w:rsid w:val="00800C6C"/>
    <w:rsid w:val="008051CE"/>
    <w:rsid w:val="00806C64"/>
    <w:rsid w:val="0080758E"/>
    <w:rsid w:val="00807D64"/>
    <w:rsid w:val="00810738"/>
    <w:rsid w:val="0081185B"/>
    <w:rsid w:val="008128A6"/>
    <w:rsid w:val="00812C10"/>
    <w:rsid w:val="0081600D"/>
    <w:rsid w:val="00816BAF"/>
    <w:rsid w:val="0081735F"/>
    <w:rsid w:val="00820209"/>
    <w:rsid w:val="00820CF9"/>
    <w:rsid w:val="008221AC"/>
    <w:rsid w:val="00822742"/>
    <w:rsid w:val="00822D6D"/>
    <w:rsid w:val="00824268"/>
    <w:rsid w:val="00824449"/>
    <w:rsid w:val="008270E8"/>
    <w:rsid w:val="00830094"/>
    <w:rsid w:val="00830546"/>
    <w:rsid w:val="00840BBD"/>
    <w:rsid w:val="00841AC1"/>
    <w:rsid w:val="0084491F"/>
    <w:rsid w:val="00845AE9"/>
    <w:rsid w:val="00850C2B"/>
    <w:rsid w:val="00850CA3"/>
    <w:rsid w:val="00853045"/>
    <w:rsid w:val="00853364"/>
    <w:rsid w:val="0085416F"/>
    <w:rsid w:val="00855330"/>
    <w:rsid w:val="00860BE8"/>
    <w:rsid w:val="008622D2"/>
    <w:rsid w:val="0086385F"/>
    <w:rsid w:val="00864042"/>
    <w:rsid w:val="008642BE"/>
    <w:rsid w:val="00866424"/>
    <w:rsid w:val="00871045"/>
    <w:rsid w:val="00871645"/>
    <w:rsid w:val="00871650"/>
    <w:rsid w:val="008719F9"/>
    <w:rsid w:val="00872D99"/>
    <w:rsid w:val="00872F29"/>
    <w:rsid w:val="008742A8"/>
    <w:rsid w:val="00876083"/>
    <w:rsid w:val="00876561"/>
    <w:rsid w:val="00876E83"/>
    <w:rsid w:val="0087712A"/>
    <w:rsid w:val="00877DBF"/>
    <w:rsid w:val="0088070A"/>
    <w:rsid w:val="00880CC0"/>
    <w:rsid w:val="00881354"/>
    <w:rsid w:val="00881F6B"/>
    <w:rsid w:val="008823ED"/>
    <w:rsid w:val="008838B2"/>
    <w:rsid w:val="00883E17"/>
    <w:rsid w:val="008840CE"/>
    <w:rsid w:val="008848E7"/>
    <w:rsid w:val="00885484"/>
    <w:rsid w:val="00885867"/>
    <w:rsid w:val="008859BB"/>
    <w:rsid w:val="00886A9A"/>
    <w:rsid w:val="00887D0D"/>
    <w:rsid w:val="00887D2F"/>
    <w:rsid w:val="00890357"/>
    <w:rsid w:val="008905AD"/>
    <w:rsid w:val="00890CF0"/>
    <w:rsid w:val="00892222"/>
    <w:rsid w:val="0089356D"/>
    <w:rsid w:val="0089358A"/>
    <w:rsid w:val="00895D4E"/>
    <w:rsid w:val="008A000A"/>
    <w:rsid w:val="008A0CDD"/>
    <w:rsid w:val="008A1E67"/>
    <w:rsid w:val="008A1EFA"/>
    <w:rsid w:val="008A203D"/>
    <w:rsid w:val="008A36B1"/>
    <w:rsid w:val="008A425F"/>
    <w:rsid w:val="008B1815"/>
    <w:rsid w:val="008B4039"/>
    <w:rsid w:val="008C25CE"/>
    <w:rsid w:val="008C32DC"/>
    <w:rsid w:val="008C3909"/>
    <w:rsid w:val="008D0A0D"/>
    <w:rsid w:val="008D1199"/>
    <w:rsid w:val="008D1CC0"/>
    <w:rsid w:val="008D269C"/>
    <w:rsid w:val="008D2886"/>
    <w:rsid w:val="008D362C"/>
    <w:rsid w:val="008D3740"/>
    <w:rsid w:val="008D4FFB"/>
    <w:rsid w:val="008D654F"/>
    <w:rsid w:val="008D7A7B"/>
    <w:rsid w:val="008E02B2"/>
    <w:rsid w:val="008E0EEA"/>
    <w:rsid w:val="008E1369"/>
    <w:rsid w:val="008E1443"/>
    <w:rsid w:val="008E1B19"/>
    <w:rsid w:val="008E29BB"/>
    <w:rsid w:val="008E37FE"/>
    <w:rsid w:val="008E5BF1"/>
    <w:rsid w:val="008E5C08"/>
    <w:rsid w:val="008E6043"/>
    <w:rsid w:val="008E6204"/>
    <w:rsid w:val="008E6B0D"/>
    <w:rsid w:val="008F073F"/>
    <w:rsid w:val="008F18D2"/>
    <w:rsid w:val="008F1C10"/>
    <w:rsid w:val="008F5C90"/>
    <w:rsid w:val="008F6B37"/>
    <w:rsid w:val="008F6EEC"/>
    <w:rsid w:val="008F7053"/>
    <w:rsid w:val="008F7970"/>
    <w:rsid w:val="008F7EDB"/>
    <w:rsid w:val="0090113B"/>
    <w:rsid w:val="009032A2"/>
    <w:rsid w:val="00903DB7"/>
    <w:rsid w:val="00906D09"/>
    <w:rsid w:val="00907595"/>
    <w:rsid w:val="00907E41"/>
    <w:rsid w:val="00910D44"/>
    <w:rsid w:val="00911B2A"/>
    <w:rsid w:val="00912C1B"/>
    <w:rsid w:val="00916F6F"/>
    <w:rsid w:val="0092009F"/>
    <w:rsid w:val="009214E0"/>
    <w:rsid w:val="00921928"/>
    <w:rsid w:val="009226BF"/>
    <w:rsid w:val="009251AD"/>
    <w:rsid w:val="0092520B"/>
    <w:rsid w:val="00925293"/>
    <w:rsid w:val="00926190"/>
    <w:rsid w:val="00926527"/>
    <w:rsid w:val="009266D1"/>
    <w:rsid w:val="00927972"/>
    <w:rsid w:val="00927AB9"/>
    <w:rsid w:val="0093073F"/>
    <w:rsid w:val="00931876"/>
    <w:rsid w:val="009319DA"/>
    <w:rsid w:val="009334BB"/>
    <w:rsid w:val="009355A1"/>
    <w:rsid w:val="00942C21"/>
    <w:rsid w:val="009448CD"/>
    <w:rsid w:val="009462F2"/>
    <w:rsid w:val="00946F47"/>
    <w:rsid w:val="00946F64"/>
    <w:rsid w:val="0094770E"/>
    <w:rsid w:val="009502D2"/>
    <w:rsid w:val="00950338"/>
    <w:rsid w:val="00950BD9"/>
    <w:rsid w:val="00951BE6"/>
    <w:rsid w:val="009540D5"/>
    <w:rsid w:val="0095529B"/>
    <w:rsid w:val="00955D3A"/>
    <w:rsid w:val="00956038"/>
    <w:rsid w:val="009609D6"/>
    <w:rsid w:val="009611F7"/>
    <w:rsid w:val="009619ED"/>
    <w:rsid w:val="0096338C"/>
    <w:rsid w:val="00963544"/>
    <w:rsid w:val="00964909"/>
    <w:rsid w:val="009677DF"/>
    <w:rsid w:val="00972F28"/>
    <w:rsid w:val="0097480B"/>
    <w:rsid w:val="00975492"/>
    <w:rsid w:val="009765E0"/>
    <w:rsid w:val="009776AD"/>
    <w:rsid w:val="009814D6"/>
    <w:rsid w:val="009819E7"/>
    <w:rsid w:val="00981FAA"/>
    <w:rsid w:val="00982EA9"/>
    <w:rsid w:val="0098361E"/>
    <w:rsid w:val="00983A00"/>
    <w:rsid w:val="00983B1D"/>
    <w:rsid w:val="00986A33"/>
    <w:rsid w:val="00987D9B"/>
    <w:rsid w:val="00990156"/>
    <w:rsid w:val="00990D07"/>
    <w:rsid w:val="00990F29"/>
    <w:rsid w:val="00993E68"/>
    <w:rsid w:val="009963DE"/>
    <w:rsid w:val="00997571"/>
    <w:rsid w:val="00997B62"/>
    <w:rsid w:val="009A08B2"/>
    <w:rsid w:val="009A14FD"/>
    <w:rsid w:val="009A19CA"/>
    <w:rsid w:val="009A1F68"/>
    <w:rsid w:val="009A2554"/>
    <w:rsid w:val="009A2A96"/>
    <w:rsid w:val="009A3647"/>
    <w:rsid w:val="009A40EE"/>
    <w:rsid w:val="009A5033"/>
    <w:rsid w:val="009B00DE"/>
    <w:rsid w:val="009B293A"/>
    <w:rsid w:val="009B3B82"/>
    <w:rsid w:val="009B5B0D"/>
    <w:rsid w:val="009B6F64"/>
    <w:rsid w:val="009B7264"/>
    <w:rsid w:val="009B74B9"/>
    <w:rsid w:val="009C3B76"/>
    <w:rsid w:val="009C45FC"/>
    <w:rsid w:val="009C56F5"/>
    <w:rsid w:val="009D03B4"/>
    <w:rsid w:val="009D0D03"/>
    <w:rsid w:val="009D4A2F"/>
    <w:rsid w:val="009D59B0"/>
    <w:rsid w:val="009E0CA0"/>
    <w:rsid w:val="009E288D"/>
    <w:rsid w:val="009E29B5"/>
    <w:rsid w:val="009E2BB1"/>
    <w:rsid w:val="009E4A15"/>
    <w:rsid w:val="009E7B29"/>
    <w:rsid w:val="009F0679"/>
    <w:rsid w:val="009F1368"/>
    <w:rsid w:val="009F29EC"/>
    <w:rsid w:val="009F44C8"/>
    <w:rsid w:val="009F5427"/>
    <w:rsid w:val="009F5867"/>
    <w:rsid w:val="009F63D2"/>
    <w:rsid w:val="009F6B5B"/>
    <w:rsid w:val="00A042C7"/>
    <w:rsid w:val="00A0538A"/>
    <w:rsid w:val="00A054E1"/>
    <w:rsid w:val="00A054FD"/>
    <w:rsid w:val="00A06B93"/>
    <w:rsid w:val="00A11205"/>
    <w:rsid w:val="00A120AA"/>
    <w:rsid w:val="00A13371"/>
    <w:rsid w:val="00A13CDC"/>
    <w:rsid w:val="00A204C7"/>
    <w:rsid w:val="00A204F8"/>
    <w:rsid w:val="00A209F1"/>
    <w:rsid w:val="00A20D1A"/>
    <w:rsid w:val="00A23FF8"/>
    <w:rsid w:val="00A25FE7"/>
    <w:rsid w:val="00A264CC"/>
    <w:rsid w:val="00A27ACC"/>
    <w:rsid w:val="00A30F15"/>
    <w:rsid w:val="00A31A7D"/>
    <w:rsid w:val="00A32145"/>
    <w:rsid w:val="00A32EC1"/>
    <w:rsid w:val="00A33449"/>
    <w:rsid w:val="00A3350A"/>
    <w:rsid w:val="00A357B8"/>
    <w:rsid w:val="00A366DF"/>
    <w:rsid w:val="00A3745F"/>
    <w:rsid w:val="00A37DCF"/>
    <w:rsid w:val="00A458CF"/>
    <w:rsid w:val="00A46557"/>
    <w:rsid w:val="00A47137"/>
    <w:rsid w:val="00A472E7"/>
    <w:rsid w:val="00A50056"/>
    <w:rsid w:val="00A50A78"/>
    <w:rsid w:val="00A50F62"/>
    <w:rsid w:val="00A51450"/>
    <w:rsid w:val="00A51949"/>
    <w:rsid w:val="00A52358"/>
    <w:rsid w:val="00A52865"/>
    <w:rsid w:val="00A53011"/>
    <w:rsid w:val="00A54B48"/>
    <w:rsid w:val="00A54BA4"/>
    <w:rsid w:val="00A555DE"/>
    <w:rsid w:val="00A56C9F"/>
    <w:rsid w:val="00A57379"/>
    <w:rsid w:val="00A57E1D"/>
    <w:rsid w:val="00A57F01"/>
    <w:rsid w:val="00A6111B"/>
    <w:rsid w:val="00A61F7F"/>
    <w:rsid w:val="00A629F4"/>
    <w:rsid w:val="00A63635"/>
    <w:rsid w:val="00A649E9"/>
    <w:rsid w:val="00A64D31"/>
    <w:rsid w:val="00A65846"/>
    <w:rsid w:val="00A65D7A"/>
    <w:rsid w:val="00A67966"/>
    <w:rsid w:val="00A709BE"/>
    <w:rsid w:val="00A72D76"/>
    <w:rsid w:val="00A7311D"/>
    <w:rsid w:val="00A74DAF"/>
    <w:rsid w:val="00A75F41"/>
    <w:rsid w:val="00A77864"/>
    <w:rsid w:val="00A80796"/>
    <w:rsid w:val="00A81375"/>
    <w:rsid w:val="00A81928"/>
    <w:rsid w:val="00A81A87"/>
    <w:rsid w:val="00A84161"/>
    <w:rsid w:val="00A84D9F"/>
    <w:rsid w:val="00A86AE6"/>
    <w:rsid w:val="00A87825"/>
    <w:rsid w:val="00A8784C"/>
    <w:rsid w:val="00A87C09"/>
    <w:rsid w:val="00A9668C"/>
    <w:rsid w:val="00A9699B"/>
    <w:rsid w:val="00A96B03"/>
    <w:rsid w:val="00A96EF3"/>
    <w:rsid w:val="00AA09DE"/>
    <w:rsid w:val="00AA240F"/>
    <w:rsid w:val="00AA2E22"/>
    <w:rsid w:val="00AA3347"/>
    <w:rsid w:val="00AA3816"/>
    <w:rsid w:val="00AA7106"/>
    <w:rsid w:val="00AB0511"/>
    <w:rsid w:val="00AB2A97"/>
    <w:rsid w:val="00AB4F52"/>
    <w:rsid w:val="00AB50F7"/>
    <w:rsid w:val="00AB56F9"/>
    <w:rsid w:val="00AB598F"/>
    <w:rsid w:val="00AB6AB6"/>
    <w:rsid w:val="00AB7A29"/>
    <w:rsid w:val="00AB7E43"/>
    <w:rsid w:val="00AC0195"/>
    <w:rsid w:val="00AC0C67"/>
    <w:rsid w:val="00AC2936"/>
    <w:rsid w:val="00AC2D14"/>
    <w:rsid w:val="00AC40BB"/>
    <w:rsid w:val="00AC4198"/>
    <w:rsid w:val="00AC46A9"/>
    <w:rsid w:val="00AC7D0E"/>
    <w:rsid w:val="00AC7E78"/>
    <w:rsid w:val="00AD04E9"/>
    <w:rsid w:val="00AD3D99"/>
    <w:rsid w:val="00AD595E"/>
    <w:rsid w:val="00AD696C"/>
    <w:rsid w:val="00AE1684"/>
    <w:rsid w:val="00AE1BA8"/>
    <w:rsid w:val="00AE1CAA"/>
    <w:rsid w:val="00AE2908"/>
    <w:rsid w:val="00AE49BB"/>
    <w:rsid w:val="00AE4D08"/>
    <w:rsid w:val="00AE702C"/>
    <w:rsid w:val="00AE72BF"/>
    <w:rsid w:val="00AE7471"/>
    <w:rsid w:val="00AE7B0C"/>
    <w:rsid w:val="00AF483E"/>
    <w:rsid w:val="00AF4C49"/>
    <w:rsid w:val="00AF72D8"/>
    <w:rsid w:val="00AF75F0"/>
    <w:rsid w:val="00B035B0"/>
    <w:rsid w:val="00B05998"/>
    <w:rsid w:val="00B0654A"/>
    <w:rsid w:val="00B06F48"/>
    <w:rsid w:val="00B07D08"/>
    <w:rsid w:val="00B10509"/>
    <w:rsid w:val="00B10E13"/>
    <w:rsid w:val="00B138E7"/>
    <w:rsid w:val="00B13D82"/>
    <w:rsid w:val="00B231E9"/>
    <w:rsid w:val="00B23897"/>
    <w:rsid w:val="00B23F2B"/>
    <w:rsid w:val="00B23F9B"/>
    <w:rsid w:val="00B25B76"/>
    <w:rsid w:val="00B26AB9"/>
    <w:rsid w:val="00B32196"/>
    <w:rsid w:val="00B35DD2"/>
    <w:rsid w:val="00B37CCA"/>
    <w:rsid w:val="00B37DF1"/>
    <w:rsid w:val="00B405C1"/>
    <w:rsid w:val="00B40C27"/>
    <w:rsid w:val="00B41003"/>
    <w:rsid w:val="00B41F4A"/>
    <w:rsid w:val="00B431BC"/>
    <w:rsid w:val="00B44CA3"/>
    <w:rsid w:val="00B50515"/>
    <w:rsid w:val="00B506E2"/>
    <w:rsid w:val="00B5642E"/>
    <w:rsid w:val="00B56BD4"/>
    <w:rsid w:val="00B56DFD"/>
    <w:rsid w:val="00B60344"/>
    <w:rsid w:val="00B60B68"/>
    <w:rsid w:val="00B62BF0"/>
    <w:rsid w:val="00B63820"/>
    <w:rsid w:val="00B64056"/>
    <w:rsid w:val="00B65DE1"/>
    <w:rsid w:val="00B679D5"/>
    <w:rsid w:val="00B67DA3"/>
    <w:rsid w:val="00B73799"/>
    <w:rsid w:val="00B749E2"/>
    <w:rsid w:val="00B74A31"/>
    <w:rsid w:val="00B77117"/>
    <w:rsid w:val="00B77CC1"/>
    <w:rsid w:val="00B77EE5"/>
    <w:rsid w:val="00B8107C"/>
    <w:rsid w:val="00B86712"/>
    <w:rsid w:val="00B867C2"/>
    <w:rsid w:val="00B86AA1"/>
    <w:rsid w:val="00B95492"/>
    <w:rsid w:val="00B95DB9"/>
    <w:rsid w:val="00B97A57"/>
    <w:rsid w:val="00BA0FDA"/>
    <w:rsid w:val="00BA19A6"/>
    <w:rsid w:val="00BA2480"/>
    <w:rsid w:val="00BA287B"/>
    <w:rsid w:val="00BA3203"/>
    <w:rsid w:val="00BA4105"/>
    <w:rsid w:val="00BA412A"/>
    <w:rsid w:val="00BA522B"/>
    <w:rsid w:val="00BA56C5"/>
    <w:rsid w:val="00BA5772"/>
    <w:rsid w:val="00BA590C"/>
    <w:rsid w:val="00BA6666"/>
    <w:rsid w:val="00BA7814"/>
    <w:rsid w:val="00BB2161"/>
    <w:rsid w:val="00BB27FB"/>
    <w:rsid w:val="00BB2BAD"/>
    <w:rsid w:val="00BB2DB6"/>
    <w:rsid w:val="00BB2E4E"/>
    <w:rsid w:val="00BB3158"/>
    <w:rsid w:val="00BB457A"/>
    <w:rsid w:val="00BB46E9"/>
    <w:rsid w:val="00BB6368"/>
    <w:rsid w:val="00BB6774"/>
    <w:rsid w:val="00BB689A"/>
    <w:rsid w:val="00BB7086"/>
    <w:rsid w:val="00BC00D6"/>
    <w:rsid w:val="00BC01F2"/>
    <w:rsid w:val="00BC0F9A"/>
    <w:rsid w:val="00BC4485"/>
    <w:rsid w:val="00BC50ED"/>
    <w:rsid w:val="00BC6DBF"/>
    <w:rsid w:val="00BC7502"/>
    <w:rsid w:val="00BC7590"/>
    <w:rsid w:val="00BD070A"/>
    <w:rsid w:val="00BD10E0"/>
    <w:rsid w:val="00BD1E1B"/>
    <w:rsid w:val="00BD2116"/>
    <w:rsid w:val="00BD2AEF"/>
    <w:rsid w:val="00BD3043"/>
    <w:rsid w:val="00BD35E1"/>
    <w:rsid w:val="00BD3AD5"/>
    <w:rsid w:val="00BD4C2A"/>
    <w:rsid w:val="00BD55F5"/>
    <w:rsid w:val="00BD6E86"/>
    <w:rsid w:val="00BD7375"/>
    <w:rsid w:val="00BD76EE"/>
    <w:rsid w:val="00BE5BEC"/>
    <w:rsid w:val="00BF6F4E"/>
    <w:rsid w:val="00BF7496"/>
    <w:rsid w:val="00C00476"/>
    <w:rsid w:val="00C04D91"/>
    <w:rsid w:val="00C054FD"/>
    <w:rsid w:val="00C06651"/>
    <w:rsid w:val="00C06F0F"/>
    <w:rsid w:val="00C07E3D"/>
    <w:rsid w:val="00C10592"/>
    <w:rsid w:val="00C107F2"/>
    <w:rsid w:val="00C11F47"/>
    <w:rsid w:val="00C125DD"/>
    <w:rsid w:val="00C1657F"/>
    <w:rsid w:val="00C17D52"/>
    <w:rsid w:val="00C202A1"/>
    <w:rsid w:val="00C20FC2"/>
    <w:rsid w:val="00C21923"/>
    <w:rsid w:val="00C21CC1"/>
    <w:rsid w:val="00C23C9E"/>
    <w:rsid w:val="00C24435"/>
    <w:rsid w:val="00C24EF8"/>
    <w:rsid w:val="00C24F04"/>
    <w:rsid w:val="00C25FFB"/>
    <w:rsid w:val="00C266FF"/>
    <w:rsid w:val="00C27B6A"/>
    <w:rsid w:val="00C322A3"/>
    <w:rsid w:val="00C3284B"/>
    <w:rsid w:val="00C348D7"/>
    <w:rsid w:val="00C4037E"/>
    <w:rsid w:val="00C40981"/>
    <w:rsid w:val="00C40A61"/>
    <w:rsid w:val="00C40F2B"/>
    <w:rsid w:val="00C40FEF"/>
    <w:rsid w:val="00C4301A"/>
    <w:rsid w:val="00C4496E"/>
    <w:rsid w:val="00C4610E"/>
    <w:rsid w:val="00C46A63"/>
    <w:rsid w:val="00C52431"/>
    <w:rsid w:val="00C5300C"/>
    <w:rsid w:val="00C53010"/>
    <w:rsid w:val="00C533F1"/>
    <w:rsid w:val="00C535B3"/>
    <w:rsid w:val="00C54534"/>
    <w:rsid w:val="00C608CD"/>
    <w:rsid w:val="00C61963"/>
    <w:rsid w:val="00C63B56"/>
    <w:rsid w:val="00C643FB"/>
    <w:rsid w:val="00C67EBA"/>
    <w:rsid w:val="00C72489"/>
    <w:rsid w:val="00C7285F"/>
    <w:rsid w:val="00C72DAC"/>
    <w:rsid w:val="00C735F1"/>
    <w:rsid w:val="00C739A9"/>
    <w:rsid w:val="00C74944"/>
    <w:rsid w:val="00C75499"/>
    <w:rsid w:val="00C77322"/>
    <w:rsid w:val="00C808EB"/>
    <w:rsid w:val="00C80D00"/>
    <w:rsid w:val="00C80D74"/>
    <w:rsid w:val="00C81129"/>
    <w:rsid w:val="00C8266F"/>
    <w:rsid w:val="00C8340E"/>
    <w:rsid w:val="00C85ACF"/>
    <w:rsid w:val="00C875DA"/>
    <w:rsid w:val="00C91624"/>
    <w:rsid w:val="00C91BA2"/>
    <w:rsid w:val="00C933A9"/>
    <w:rsid w:val="00C94A89"/>
    <w:rsid w:val="00C9546F"/>
    <w:rsid w:val="00C9682B"/>
    <w:rsid w:val="00CA0579"/>
    <w:rsid w:val="00CA1029"/>
    <w:rsid w:val="00CA175C"/>
    <w:rsid w:val="00CA23B9"/>
    <w:rsid w:val="00CA4070"/>
    <w:rsid w:val="00CA49E2"/>
    <w:rsid w:val="00CA68D7"/>
    <w:rsid w:val="00CA79A3"/>
    <w:rsid w:val="00CA7CDA"/>
    <w:rsid w:val="00CB021C"/>
    <w:rsid w:val="00CB07D5"/>
    <w:rsid w:val="00CB096D"/>
    <w:rsid w:val="00CB11B0"/>
    <w:rsid w:val="00CB13B1"/>
    <w:rsid w:val="00CB178B"/>
    <w:rsid w:val="00CB4E84"/>
    <w:rsid w:val="00CB5D11"/>
    <w:rsid w:val="00CB6765"/>
    <w:rsid w:val="00CB67A0"/>
    <w:rsid w:val="00CC0257"/>
    <w:rsid w:val="00CC0292"/>
    <w:rsid w:val="00CC2337"/>
    <w:rsid w:val="00CC4CE8"/>
    <w:rsid w:val="00CC5F26"/>
    <w:rsid w:val="00CC6343"/>
    <w:rsid w:val="00CC6772"/>
    <w:rsid w:val="00CD2A78"/>
    <w:rsid w:val="00CD4C69"/>
    <w:rsid w:val="00CD4E5A"/>
    <w:rsid w:val="00CD520F"/>
    <w:rsid w:val="00CD566D"/>
    <w:rsid w:val="00CD5DCC"/>
    <w:rsid w:val="00CD66BF"/>
    <w:rsid w:val="00CE3A0B"/>
    <w:rsid w:val="00CE4C66"/>
    <w:rsid w:val="00CE5827"/>
    <w:rsid w:val="00CE5A4C"/>
    <w:rsid w:val="00CE610E"/>
    <w:rsid w:val="00CE67BE"/>
    <w:rsid w:val="00CE72C0"/>
    <w:rsid w:val="00CE7EC5"/>
    <w:rsid w:val="00CF0672"/>
    <w:rsid w:val="00CF0C3D"/>
    <w:rsid w:val="00CF1E49"/>
    <w:rsid w:val="00CF308C"/>
    <w:rsid w:val="00CF381B"/>
    <w:rsid w:val="00CF4218"/>
    <w:rsid w:val="00CF4241"/>
    <w:rsid w:val="00CF4DAC"/>
    <w:rsid w:val="00CF4E31"/>
    <w:rsid w:val="00CF7E7C"/>
    <w:rsid w:val="00D008AA"/>
    <w:rsid w:val="00D00B2C"/>
    <w:rsid w:val="00D017A5"/>
    <w:rsid w:val="00D01C99"/>
    <w:rsid w:val="00D02AEB"/>
    <w:rsid w:val="00D04F44"/>
    <w:rsid w:val="00D0545D"/>
    <w:rsid w:val="00D10F61"/>
    <w:rsid w:val="00D1164B"/>
    <w:rsid w:val="00D137D1"/>
    <w:rsid w:val="00D13AD0"/>
    <w:rsid w:val="00D1449E"/>
    <w:rsid w:val="00D146EE"/>
    <w:rsid w:val="00D16158"/>
    <w:rsid w:val="00D16F92"/>
    <w:rsid w:val="00D21239"/>
    <w:rsid w:val="00D22445"/>
    <w:rsid w:val="00D2353F"/>
    <w:rsid w:val="00D24FFA"/>
    <w:rsid w:val="00D25085"/>
    <w:rsid w:val="00D274B6"/>
    <w:rsid w:val="00D30142"/>
    <w:rsid w:val="00D303CC"/>
    <w:rsid w:val="00D304AA"/>
    <w:rsid w:val="00D328D0"/>
    <w:rsid w:val="00D34C90"/>
    <w:rsid w:val="00D3506C"/>
    <w:rsid w:val="00D36F05"/>
    <w:rsid w:val="00D379C2"/>
    <w:rsid w:val="00D37AE4"/>
    <w:rsid w:val="00D406BE"/>
    <w:rsid w:val="00D40D84"/>
    <w:rsid w:val="00D41240"/>
    <w:rsid w:val="00D41DD9"/>
    <w:rsid w:val="00D44559"/>
    <w:rsid w:val="00D450EF"/>
    <w:rsid w:val="00D4558A"/>
    <w:rsid w:val="00D4567E"/>
    <w:rsid w:val="00D462A0"/>
    <w:rsid w:val="00D46812"/>
    <w:rsid w:val="00D46C58"/>
    <w:rsid w:val="00D476DA"/>
    <w:rsid w:val="00D5080D"/>
    <w:rsid w:val="00D50C78"/>
    <w:rsid w:val="00D52202"/>
    <w:rsid w:val="00D532A6"/>
    <w:rsid w:val="00D53C4D"/>
    <w:rsid w:val="00D5432E"/>
    <w:rsid w:val="00D5461C"/>
    <w:rsid w:val="00D551A9"/>
    <w:rsid w:val="00D5529C"/>
    <w:rsid w:val="00D57946"/>
    <w:rsid w:val="00D60E34"/>
    <w:rsid w:val="00D61AB9"/>
    <w:rsid w:val="00D6467C"/>
    <w:rsid w:val="00D67A45"/>
    <w:rsid w:val="00D7026A"/>
    <w:rsid w:val="00D70810"/>
    <w:rsid w:val="00D7125A"/>
    <w:rsid w:val="00D714B3"/>
    <w:rsid w:val="00D74035"/>
    <w:rsid w:val="00D74469"/>
    <w:rsid w:val="00D76409"/>
    <w:rsid w:val="00D82CEA"/>
    <w:rsid w:val="00D8407A"/>
    <w:rsid w:val="00D84706"/>
    <w:rsid w:val="00D86C79"/>
    <w:rsid w:val="00D87BB9"/>
    <w:rsid w:val="00D9275B"/>
    <w:rsid w:val="00D95A49"/>
    <w:rsid w:val="00D95AB7"/>
    <w:rsid w:val="00D96442"/>
    <w:rsid w:val="00D96666"/>
    <w:rsid w:val="00DA0628"/>
    <w:rsid w:val="00DA0E05"/>
    <w:rsid w:val="00DA22CA"/>
    <w:rsid w:val="00DA232B"/>
    <w:rsid w:val="00DA3045"/>
    <w:rsid w:val="00DA3E34"/>
    <w:rsid w:val="00DA3FA7"/>
    <w:rsid w:val="00DA470A"/>
    <w:rsid w:val="00DA5E45"/>
    <w:rsid w:val="00DA6330"/>
    <w:rsid w:val="00DA6A78"/>
    <w:rsid w:val="00DA7194"/>
    <w:rsid w:val="00DB0EED"/>
    <w:rsid w:val="00DB1974"/>
    <w:rsid w:val="00DB1CB7"/>
    <w:rsid w:val="00DB24E8"/>
    <w:rsid w:val="00DB44BD"/>
    <w:rsid w:val="00DB65DA"/>
    <w:rsid w:val="00DC0F07"/>
    <w:rsid w:val="00DC186E"/>
    <w:rsid w:val="00DC37A6"/>
    <w:rsid w:val="00DD00CB"/>
    <w:rsid w:val="00DD1CDC"/>
    <w:rsid w:val="00DD1ECD"/>
    <w:rsid w:val="00DD2D7B"/>
    <w:rsid w:val="00DD30C7"/>
    <w:rsid w:val="00DD36E1"/>
    <w:rsid w:val="00DD4A98"/>
    <w:rsid w:val="00DD4D1E"/>
    <w:rsid w:val="00DD5887"/>
    <w:rsid w:val="00DD5FD3"/>
    <w:rsid w:val="00DD61F3"/>
    <w:rsid w:val="00DD6DF2"/>
    <w:rsid w:val="00DD74DD"/>
    <w:rsid w:val="00DE0580"/>
    <w:rsid w:val="00DE1D86"/>
    <w:rsid w:val="00DE27D4"/>
    <w:rsid w:val="00DE3AA1"/>
    <w:rsid w:val="00DE4826"/>
    <w:rsid w:val="00DE5B3C"/>
    <w:rsid w:val="00DF11CD"/>
    <w:rsid w:val="00DF2807"/>
    <w:rsid w:val="00DF2ED0"/>
    <w:rsid w:val="00DF324C"/>
    <w:rsid w:val="00DF487D"/>
    <w:rsid w:val="00E03DE2"/>
    <w:rsid w:val="00E03DFF"/>
    <w:rsid w:val="00E058DC"/>
    <w:rsid w:val="00E05DE4"/>
    <w:rsid w:val="00E0762B"/>
    <w:rsid w:val="00E104CF"/>
    <w:rsid w:val="00E11E56"/>
    <w:rsid w:val="00E14193"/>
    <w:rsid w:val="00E1441E"/>
    <w:rsid w:val="00E1523A"/>
    <w:rsid w:val="00E152DB"/>
    <w:rsid w:val="00E16344"/>
    <w:rsid w:val="00E16AAB"/>
    <w:rsid w:val="00E16B89"/>
    <w:rsid w:val="00E21503"/>
    <w:rsid w:val="00E237BC"/>
    <w:rsid w:val="00E25822"/>
    <w:rsid w:val="00E25D49"/>
    <w:rsid w:val="00E27DA4"/>
    <w:rsid w:val="00E316B3"/>
    <w:rsid w:val="00E328E3"/>
    <w:rsid w:val="00E34AA3"/>
    <w:rsid w:val="00E3688D"/>
    <w:rsid w:val="00E37781"/>
    <w:rsid w:val="00E40827"/>
    <w:rsid w:val="00E41103"/>
    <w:rsid w:val="00E428DE"/>
    <w:rsid w:val="00E5041A"/>
    <w:rsid w:val="00E508B1"/>
    <w:rsid w:val="00E54F39"/>
    <w:rsid w:val="00E565C2"/>
    <w:rsid w:val="00E56847"/>
    <w:rsid w:val="00E57EBC"/>
    <w:rsid w:val="00E609CC"/>
    <w:rsid w:val="00E60AC1"/>
    <w:rsid w:val="00E63D7F"/>
    <w:rsid w:val="00E66500"/>
    <w:rsid w:val="00E667CB"/>
    <w:rsid w:val="00E70D40"/>
    <w:rsid w:val="00E721AC"/>
    <w:rsid w:val="00E731BC"/>
    <w:rsid w:val="00E7464F"/>
    <w:rsid w:val="00E75665"/>
    <w:rsid w:val="00E75BB2"/>
    <w:rsid w:val="00E76927"/>
    <w:rsid w:val="00E8009A"/>
    <w:rsid w:val="00E801C0"/>
    <w:rsid w:val="00E80CC6"/>
    <w:rsid w:val="00E81F08"/>
    <w:rsid w:val="00E83C2B"/>
    <w:rsid w:val="00E83D65"/>
    <w:rsid w:val="00E844B8"/>
    <w:rsid w:val="00E859E5"/>
    <w:rsid w:val="00E86C1A"/>
    <w:rsid w:val="00E90EBC"/>
    <w:rsid w:val="00E91FD1"/>
    <w:rsid w:val="00E951C0"/>
    <w:rsid w:val="00E976F3"/>
    <w:rsid w:val="00EA00F9"/>
    <w:rsid w:val="00EA0A5E"/>
    <w:rsid w:val="00EA0B29"/>
    <w:rsid w:val="00EA0CCA"/>
    <w:rsid w:val="00EA2084"/>
    <w:rsid w:val="00EA4FF2"/>
    <w:rsid w:val="00EA7E20"/>
    <w:rsid w:val="00EB0D01"/>
    <w:rsid w:val="00EB4747"/>
    <w:rsid w:val="00EB68A8"/>
    <w:rsid w:val="00EB6B8A"/>
    <w:rsid w:val="00EB6F03"/>
    <w:rsid w:val="00EC348F"/>
    <w:rsid w:val="00EC497F"/>
    <w:rsid w:val="00ED0869"/>
    <w:rsid w:val="00ED0923"/>
    <w:rsid w:val="00ED0E07"/>
    <w:rsid w:val="00ED113D"/>
    <w:rsid w:val="00ED222D"/>
    <w:rsid w:val="00ED268C"/>
    <w:rsid w:val="00ED31B9"/>
    <w:rsid w:val="00ED37D5"/>
    <w:rsid w:val="00ED3D43"/>
    <w:rsid w:val="00ED3EA1"/>
    <w:rsid w:val="00ED3F6A"/>
    <w:rsid w:val="00ED4926"/>
    <w:rsid w:val="00EE11F6"/>
    <w:rsid w:val="00EE1EF3"/>
    <w:rsid w:val="00EE20EA"/>
    <w:rsid w:val="00EE446B"/>
    <w:rsid w:val="00EE5FD1"/>
    <w:rsid w:val="00EE628F"/>
    <w:rsid w:val="00EF27F8"/>
    <w:rsid w:val="00EF75B5"/>
    <w:rsid w:val="00EF77ED"/>
    <w:rsid w:val="00EF78F8"/>
    <w:rsid w:val="00F07B70"/>
    <w:rsid w:val="00F07D0D"/>
    <w:rsid w:val="00F1117B"/>
    <w:rsid w:val="00F11620"/>
    <w:rsid w:val="00F120D6"/>
    <w:rsid w:val="00F126BB"/>
    <w:rsid w:val="00F1284C"/>
    <w:rsid w:val="00F14CAB"/>
    <w:rsid w:val="00F15310"/>
    <w:rsid w:val="00F20161"/>
    <w:rsid w:val="00F20E7C"/>
    <w:rsid w:val="00F24736"/>
    <w:rsid w:val="00F30699"/>
    <w:rsid w:val="00F30CE8"/>
    <w:rsid w:val="00F31692"/>
    <w:rsid w:val="00F327D9"/>
    <w:rsid w:val="00F32AD3"/>
    <w:rsid w:val="00F32CCF"/>
    <w:rsid w:val="00F35B68"/>
    <w:rsid w:val="00F379B8"/>
    <w:rsid w:val="00F411FD"/>
    <w:rsid w:val="00F43832"/>
    <w:rsid w:val="00F454CB"/>
    <w:rsid w:val="00F454FD"/>
    <w:rsid w:val="00F4591B"/>
    <w:rsid w:val="00F46124"/>
    <w:rsid w:val="00F47314"/>
    <w:rsid w:val="00F50374"/>
    <w:rsid w:val="00F54171"/>
    <w:rsid w:val="00F546A6"/>
    <w:rsid w:val="00F5481B"/>
    <w:rsid w:val="00F54A5B"/>
    <w:rsid w:val="00F5514B"/>
    <w:rsid w:val="00F55289"/>
    <w:rsid w:val="00F55A8B"/>
    <w:rsid w:val="00F60CA2"/>
    <w:rsid w:val="00F60E39"/>
    <w:rsid w:val="00F62F06"/>
    <w:rsid w:val="00F63462"/>
    <w:rsid w:val="00F648EC"/>
    <w:rsid w:val="00F67E16"/>
    <w:rsid w:val="00F70522"/>
    <w:rsid w:val="00F709C5"/>
    <w:rsid w:val="00F70FA1"/>
    <w:rsid w:val="00F7110D"/>
    <w:rsid w:val="00F73333"/>
    <w:rsid w:val="00F74400"/>
    <w:rsid w:val="00F74B07"/>
    <w:rsid w:val="00F75267"/>
    <w:rsid w:val="00F75F12"/>
    <w:rsid w:val="00F77AE9"/>
    <w:rsid w:val="00F83999"/>
    <w:rsid w:val="00F870E5"/>
    <w:rsid w:val="00F87D6F"/>
    <w:rsid w:val="00F87EED"/>
    <w:rsid w:val="00F900A4"/>
    <w:rsid w:val="00F91323"/>
    <w:rsid w:val="00F9500B"/>
    <w:rsid w:val="00F955BD"/>
    <w:rsid w:val="00F965EC"/>
    <w:rsid w:val="00FA16A4"/>
    <w:rsid w:val="00FA3389"/>
    <w:rsid w:val="00FA37AF"/>
    <w:rsid w:val="00FA485F"/>
    <w:rsid w:val="00FA5A93"/>
    <w:rsid w:val="00FA623D"/>
    <w:rsid w:val="00FA75FF"/>
    <w:rsid w:val="00FA7754"/>
    <w:rsid w:val="00FB015C"/>
    <w:rsid w:val="00FB1F78"/>
    <w:rsid w:val="00FB2026"/>
    <w:rsid w:val="00FB2778"/>
    <w:rsid w:val="00FB2CAE"/>
    <w:rsid w:val="00FB37BD"/>
    <w:rsid w:val="00FB3CD3"/>
    <w:rsid w:val="00FB4F6E"/>
    <w:rsid w:val="00FB669C"/>
    <w:rsid w:val="00FB7F8D"/>
    <w:rsid w:val="00FC38FC"/>
    <w:rsid w:val="00FC4053"/>
    <w:rsid w:val="00FC6FD5"/>
    <w:rsid w:val="00FC774E"/>
    <w:rsid w:val="00FD0E88"/>
    <w:rsid w:val="00FD1166"/>
    <w:rsid w:val="00FD1B87"/>
    <w:rsid w:val="00FD32F4"/>
    <w:rsid w:val="00FD4BCC"/>
    <w:rsid w:val="00FD5230"/>
    <w:rsid w:val="00FD6733"/>
    <w:rsid w:val="00FD6E06"/>
    <w:rsid w:val="00FD7097"/>
    <w:rsid w:val="00FD7649"/>
    <w:rsid w:val="00FE1331"/>
    <w:rsid w:val="00FE18A0"/>
    <w:rsid w:val="00FE26C5"/>
    <w:rsid w:val="00FE2AB8"/>
    <w:rsid w:val="00FE457B"/>
    <w:rsid w:val="00FE4D69"/>
    <w:rsid w:val="00FE5F6E"/>
    <w:rsid w:val="00FF0A59"/>
    <w:rsid w:val="00FF0B9A"/>
    <w:rsid w:val="00FF5349"/>
    <w:rsid w:val="00FF54A6"/>
    <w:rsid w:val="00FF5844"/>
    <w:rsid w:val="00FF657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f9f"/>
    </o:shapedefaults>
    <o:shapelayout v:ext="edit">
      <o:idmap v:ext="edit" data="1"/>
    </o:shapelayout>
  </w:shapeDefaults>
  <w:decimalSymbol w:val=","/>
  <w:listSeparator w:val=";"/>
  <w14:docId w14:val="06EF6E6A"/>
  <w15:docId w15:val="{24902478-F574-40FE-8D6D-1D305C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D3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A1D34"/>
    <w:pPr>
      <w:keepNext/>
      <w:outlineLvl w:val="0"/>
    </w:pPr>
    <w:rPr>
      <w:rFonts w:ascii="Bookman Old Style" w:hAnsi="Bookman Old Style"/>
      <w:b/>
      <w:bCs/>
      <w:sz w:val="72"/>
    </w:rPr>
  </w:style>
  <w:style w:type="paragraph" w:styleId="Overskrift2">
    <w:name w:val="heading 2"/>
    <w:basedOn w:val="Normal"/>
    <w:next w:val="Normal"/>
    <w:qFormat/>
    <w:rsid w:val="003A1D34"/>
    <w:pPr>
      <w:keepNext/>
      <w:jc w:val="center"/>
      <w:outlineLvl w:val="1"/>
    </w:pPr>
    <w:rPr>
      <w:rFonts w:ascii="Bookman Old Style" w:hAnsi="Bookman Old Style"/>
      <w:b/>
      <w:bCs/>
      <w:lang w:val="de-DE"/>
    </w:rPr>
  </w:style>
  <w:style w:type="paragraph" w:styleId="Overskrift3">
    <w:name w:val="heading 3"/>
    <w:basedOn w:val="Normal"/>
    <w:next w:val="Normal"/>
    <w:qFormat/>
    <w:rsid w:val="003A1D34"/>
    <w:pPr>
      <w:keepNext/>
      <w:outlineLvl w:val="2"/>
    </w:pPr>
    <w:rPr>
      <w:rFonts w:ascii="Bookman Old Style" w:hAnsi="Bookman Old Style"/>
      <w:b/>
      <w:bCs/>
      <w:lang w:val="de-DE"/>
    </w:rPr>
  </w:style>
  <w:style w:type="paragraph" w:styleId="Overskrift4">
    <w:name w:val="heading 4"/>
    <w:basedOn w:val="Normal"/>
    <w:next w:val="Normal"/>
    <w:qFormat/>
    <w:rsid w:val="003A1D34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paragraph" w:styleId="Overskrift5">
    <w:name w:val="heading 5"/>
    <w:basedOn w:val="Normal"/>
    <w:next w:val="Normal"/>
    <w:qFormat/>
    <w:rsid w:val="003A1D34"/>
    <w:pPr>
      <w:keepNext/>
      <w:jc w:val="center"/>
      <w:outlineLvl w:val="4"/>
    </w:pPr>
    <w:rPr>
      <w:rFonts w:ascii="Bookman Old Style" w:hAnsi="Bookman Old Style"/>
      <w:b/>
      <w:bCs/>
      <w:sz w:val="52"/>
    </w:rPr>
  </w:style>
  <w:style w:type="paragraph" w:styleId="Overskrift6">
    <w:name w:val="heading 6"/>
    <w:basedOn w:val="Normal"/>
    <w:next w:val="Normal"/>
    <w:qFormat/>
    <w:rsid w:val="003A1D34"/>
    <w:pPr>
      <w:keepNext/>
      <w:jc w:val="center"/>
      <w:outlineLvl w:val="5"/>
    </w:pPr>
    <w:rPr>
      <w:rFonts w:ascii="Bookman Old Style" w:hAnsi="Bookman Old Style"/>
      <w:b/>
      <w:bCs/>
      <w:i/>
      <w:iCs/>
      <w:sz w:val="72"/>
    </w:rPr>
  </w:style>
  <w:style w:type="paragraph" w:styleId="Overskrift7">
    <w:name w:val="heading 7"/>
    <w:basedOn w:val="Normal"/>
    <w:next w:val="Normal"/>
    <w:qFormat/>
    <w:rsid w:val="003A1D34"/>
    <w:pPr>
      <w:keepNext/>
      <w:jc w:val="center"/>
      <w:outlineLvl w:val="6"/>
    </w:pPr>
    <w:rPr>
      <w:b/>
      <w:bCs/>
      <w:i/>
      <w:iCs/>
      <w:sz w:val="56"/>
    </w:rPr>
  </w:style>
  <w:style w:type="paragraph" w:styleId="Overskrift8">
    <w:name w:val="heading 8"/>
    <w:basedOn w:val="Normal"/>
    <w:next w:val="Normal"/>
    <w:qFormat/>
    <w:rsid w:val="003A1D34"/>
    <w:pPr>
      <w:keepNext/>
      <w:jc w:val="center"/>
      <w:outlineLvl w:val="7"/>
    </w:pPr>
    <w:rPr>
      <w:rFonts w:ascii="Bookman Old Style" w:hAnsi="Bookman Old Style"/>
      <w:b/>
      <w:bCs/>
      <w:sz w:val="28"/>
    </w:rPr>
  </w:style>
  <w:style w:type="paragraph" w:styleId="Overskrift9">
    <w:name w:val="heading 9"/>
    <w:basedOn w:val="Normal"/>
    <w:next w:val="Normal"/>
    <w:qFormat/>
    <w:rsid w:val="003A1D34"/>
    <w:pPr>
      <w:keepNext/>
      <w:outlineLvl w:val="8"/>
    </w:pPr>
    <w:rPr>
      <w:rFonts w:ascii="Bookman Old Style" w:hAnsi="Bookman Old Style"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3A1D34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3A1D34"/>
    <w:pPr>
      <w:tabs>
        <w:tab w:val="left" w:pos="1260"/>
        <w:tab w:val="left" w:pos="2160"/>
        <w:tab w:val="left" w:pos="3600"/>
      </w:tabs>
    </w:pPr>
    <w:rPr>
      <w:rFonts w:ascii="Bookman Old Style" w:hAnsi="Bookman Old Style"/>
      <w:b/>
      <w:bCs/>
    </w:rPr>
  </w:style>
  <w:style w:type="character" w:styleId="Fulgthyperkobling">
    <w:name w:val="FollowedHyperlink"/>
    <w:basedOn w:val="Standardskriftforavsnitt"/>
    <w:semiHidden/>
    <w:rsid w:val="003A1D34"/>
    <w:rPr>
      <w:color w:val="800080"/>
      <w:u w:val="single"/>
    </w:rPr>
  </w:style>
  <w:style w:type="paragraph" w:styleId="Tittel">
    <w:name w:val="Title"/>
    <w:basedOn w:val="Normal"/>
    <w:qFormat/>
    <w:rsid w:val="003A1D34"/>
    <w:pPr>
      <w:jc w:val="center"/>
    </w:pPr>
    <w:rPr>
      <w:rFonts w:ascii="Bookman Old Style" w:hAnsi="Bookman Old Style"/>
      <w:b/>
      <w:bCs/>
      <w:sz w:val="40"/>
    </w:rPr>
  </w:style>
  <w:style w:type="paragraph" w:styleId="Bobletekst">
    <w:name w:val="Balloon Text"/>
    <w:basedOn w:val="Normal"/>
    <w:semiHidden/>
    <w:rsid w:val="003A1D34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semiHidden/>
    <w:rsid w:val="00D450EF"/>
    <w:rPr>
      <w:rFonts w:ascii="Bookman Old Style" w:hAnsi="Bookman Old Style"/>
      <w:b/>
      <w:bCs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D450EF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450EF"/>
    <w:rPr>
      <w:rFonts w:ascii="Consolas" w:eastAsia="Calibri" w:hAnsi="Consolas" w:cs="Times New Roman"/>
      <w:sz w:val="21"/>
      <w:szCs w:val="21"/>
      <w:lang w:eastAsia="en-US"/>
    </w:rPr>
  </w:style>
  <w:style w:type="paragraph" w:styleId="Ingenmellomrom">
    <w:name w:val="No Spacing"/>
    <w:uiPriority w:val="1"/>
    <w:qFormat/>
    <w:rsid w:val="00295181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0902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024E"/>
    <w:rPr>
      <w:sz w:val="24"/>
      <w:szCs w:val="24"/>
    </w:rPr>
  </w:style>
  <w:style w:type="character" w:styleId="Utheving">
    <w:name w:val="Emphasis"/>
    <w:uiPriority w:val="20"/>
    <w:qFormat/>
    <w:rsid w:val="003F7041"/>
    <w:rPr>
      <w:i/>
      <w:iCs/>
    </w:rPr>
  </w:style>
  <w:style w:type="character" w:styleId="Sterk">
    <w:name w:val="Strong"/>
    <w:uiPriority w:val="22"/>
    <w:qFormat/>
    <w:rsid w:val="00D1449E"/>
    <w:rPr>
      <w:rFonts w:cs="Times New Roman"/>
      <w:b/>
      <w:bCs/>
    </w:rPr>
  </w:style>
  <w:style w:type="paragraph" w:customStyle="1" w:styleId="paragraph">
    <w:name w:val="paragraph"/>
    <w:basedOn w:val="Normal"/>
    <w:rsid w:val="00757A00"/>
  </w:style>
  <w:style w:type="character" w:customStyle="1" w:styleId="spellingerror">
    <w:name w:val="spellingerror"/>
    <w:basedOn w:val="Standardskriftforavsnitt"/>
    <w:rsid w:val="00757A00"/>
  </w:style>
  <w:style w:type="character" w:customStyle="1" w:styleId="normaltextrun">
    <w:name w:val="normaltextrun"/>
    <w:basedOn w:val="Standardskriftforavsnitt"/>
    <w:rsid w:val="00757A00"/>
  </w:style>
  <w:style w:type="character" w:customStyle="1" w:styleId="eop">
    <w:name w:val="eop"/>
    <w:basedOn w:val="Standardskriftforavsnitt"/>
    <w:rsid w:val="00757A00"/>
  </w:style>
  <w:style w:type="paragraph" w:styleId="NormalWeb">
    <w:name w:val="Normal (Web)"/>
    <w:basedOn w:val="Normal"/>
    <w:uiPriority w:val="99"/>
    <w:unhideWhenUsed/>
    <w:rsid w:val="00757A00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B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60907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44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5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5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84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69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5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1233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1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9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7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8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0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2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19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3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174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13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753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729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677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445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57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6485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992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5844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18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no/imgres?q=engwall+pahr-iversen&amp;um=1&amp;hl=no&amp;rlz=1W1SKPT_noNO448&amp;biw=1366&amp;bih=562&amp;tbm=isch&amp;tbnid=Or0r8ZhPIpOqkM:&amp;imgrefurl=http://www.aftenbladet.no/lokalt/En-radiolegende-takker-for-seg-2581684.html&amp;docid=KFrta3-CzRl2qM&amp;imgurl=http://www.aftenbladet.no/migration_catalog/inn/article1717458.ece/BINARY/w980/Engwall_081229_kj_01&amp;w=980&amp;h=577&amp;ei=K2bVTufuObL24QTu5K2hAQ&amp;zoom=1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cr?IG=DF45E5123DEB46BEB01CE26C4FD71FC4&amp;CID=16FDF14DFA2160022464FD41FB3861CE&amp;rd=1&amp;h=Wt3JVeYXcVB45ILRcSP4aAi5ypqPcL8bV4ENGAgeyPE&amp;v=1&amp;r=https://www.selvaagbolig.no/&amp;p=DevEx.LB.1,5048.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http://t3.gstatic.com/images?q=tbn:ANd9GcQQs7TmCmBoTYR5Yi_e5cpgHZ46QQz1fLIb59unkIUMvzamlLyJ" TargetMode="External"/><Relationship Id="rId10" Type="http://schemas.openxmlformats.org/officeDocument/2006/relationships/hyperlink" Target="http://www.bing.com/cr?IG=8188760F45AC4038B1D58B956E38C97C&amp;CID=182BA0DF00A567CD3C19ACD301BC66E9&amp;rd=1&amp;h=J9L3MMxAdAwF9RXh_OiYelUAsMYYfdqfbiACQtrLnaA&amp;v=1&amp;r=http://syslagronn.no/2016/03/04/oljeenergi/90-oljejobber-kan-forsvinne-fra-stavanger-til-oslo_79992/&amp;p=DevEx.LB.1,5042.1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AB900C14351428D6FFB12788301E8" ma:contentTypeVersion="6" ma:contentTypeDescription="Create a new document." ma:contentTypeScope="" ma:versionID="c610ce00c2750733cf001e3fc4c323d6">
  <xsd:schema xmlns:xsd="http://www.w3.org/2001/XMLSchema" xmlns:xs="http://www.w3.org/2001/XMLSchema" xmlns:p="http://schemas.microsoft.com/office/2006/metadata/properties" xmlns:ns2="7bcff37c-6b7c-4d4b-876c-a06ac72d21e8" xmlns:ns3="ce0821cf-e715-4cfa-89f8-9375f155ba71" targetNamespace="http://schemas.microsoft.com/office/2006/metadata/properties" ma:root="true" ma:fieldsID="39f2dbec3be3acc66712ac00690d5213" ns2:_="" ns3:_="">
    <xsd:import namespace="7bcff37c-6b7c-4d4b-876c-a06ac72d21e8"/>
    <xsd:import namespace="ce0821cf-e715-4cfa-89f8-9375f155ba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ff37c-6b7c-4d4b-876c-a06ac72d2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821cf-e715-4cfa-89f8-9375f155b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ff37c-6b7c-4d4b-876c-a06ac72d21e8">
      <UserInfo>
        <DisplayName>Randi-Tone Overskeid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DCEB-0AE1-49E6-9BF9-F943574A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ff37c-6b7c-4d4b-876c-a06ac72d21e8"/>
    <ds:schemaRef ds:uri="ce0821cf-e715-4cfa-89f8-9375f155b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0AFB-2C71-4433-B540-66C87C436430}">
  <ds:schemaRefs>
    <ds:schemaRef ds:uri="http://schemas.microsoft.com/office/infopath/2007/PartnerControls"/>
    <ds:schemaRef ds:uri="http://schemas.microsoft.com/office/2006/documentManagement/types"/>
    <ds:schemaRef ds:uri="7bcff37c-6b7c-4d4b-876c-a06ac72d21e8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ce0821cf-e715-4cfa-89f8-9375f155ba71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9BE33D-4D5C-4287-97D3-1973D9E41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AB6B5-39F2-4936-90CD-4F32F4C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Skipper Worse Ledaal</vt:lpstr>
    </vt:vector>
  </TitlesOfParts>
  <Company>Hewlett-Packard Company</Company>
  <LinksUpToDate>false</LinksUpToDate>
  <CharactersWithSpaces>3665</CharactersWithSpaces>
  <SharedDoc>false</SharedDoc>
  <HLinks>
    <vt:vector size="12" baseType="variant">
      <vt:variant>
        <vt:i4>1179742</vt:i4>
      </vt:variant>
      <vt:variant>
        <vt:i4>6</vt:i4>
      </vt:variant>
      <vt:variant>
        <vt:i4>0</vt:i4>
      </vt:variant>
      <vt:variant>
        <vt:i4>5</vt:i4>
      </vt:variant>
      <vt:variant>
        <vt:lpwstr>http://www.skipper-worse.no/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mailto:tasta@skipper-worse.no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 Worse Ledaal</dc:title>
  <dc:creator>Skipper Worse AS</dc:creator>
  <cp:lastModifiedBy>Randi-Tone Overskeid</cp:lastModifiedBy>
  <cp:revision>2</cp:revision>
  <cp:lastPrinted>2018-02-12T10:12:00Z</cp:lastPrinted>
  <dcterms:created xsi:type="dcterms:W3CDTF">2018-06-26T12:11:00Z</dcterms:created>
  <dcterms:modified xsi:type="dcterms:W3CDTF">2018-06-26T12:11:00Z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0x0101001EBAB900C14351428D6FFB12788301E8</vt:lpwstr>
  </property>
</Properties>
</file>